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8253B6" w:rsidRDefault="00C554CB" w:rsidP="004E5B8A">
      <w:pPr>
        <w:spacing w:after="0" w:line="240" w:lineRule="auto"/>
        <w:ind w:right="5811"/>
        <w:rPr>
          <w:rFonts w:ascii="Arial Narrow" w:hAnsi="Arial Narrow" w:cs="Arial"/>
          <w:sz w:val="12"/>
          <w:szCs w:val="12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8253B6" w:rsidRDefault="00484F88" w:rsidP="00C554CB">
      <w:pPr>
        <w:spacing w:after="0" w:line="240" w:lineRule="auto"/>
        <w:rPr>
          <w:rFonts w:ascii="Arial Narrow" w:hAnsi="Arial Narrow" w:cs="Arial"/>
          <w:sz w:val="12"/>
          <w:szCs w:val="12"/>
        </w:rPr>
      </w:pPr>
    </w:p>
    <w:p w:rsidR="00300674" w:rsidRPr="00051333" w:rsidRDefault="00051333" w:rsidP="00C554C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051333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8253B6" w:rsidRDefault="00152832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384989" w:rsidRPr="00384989">
        <w:rPr>
          <w:rFonts w:ascii="Arial Narrow" w:hAnsi="Arial Narrow" w:cs="Arial"/>
          <w:b/>
          <w:bCs/>
        </w:rPr>
        <w:t>Dostawa i montaż opraw oświetleniowych</w:t>
      </w:r>
      <w:r w:rsidR="00056723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8253B6" w:rsidRDefault="0079713A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8253B6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2"/>
          <w:szCs w:val="12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Pr="008253B6" w:rsidRDefault="000E3D1C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</w:t>
      </w:r>
      <w:r w:rsidR="00680F68">
        <w:rPr>
          <w:rFonts w:ascii="Arial Narrow" w:hAnsi="Arial Narrow" w:cs="Arial"/>
        </w:rPr>
        <w:br/>
      </w:r>
      <w:r w:rsidRPr="00CB040D">
        <w:rPr>
          <w:rFonts w:ascii="Arial Narrow" w:hAnsi="Arial Narrow" w:cs="Arial"/>
        </w:rPr>
        <w:t>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55E" w:rsidRDefault="0084655E" w:rsidP="0038231F">
      <w:pPr>
        <w:spacing w:after="0" w:line="240" w:lineRule="auto"/>
      </w:pPr>
      <w:r>
        <w:separator/>
      </w:r>
    </w:p>
  </w:endnote>
  <w:endnote w:type="continuationSeparator" w:id="0">
    <w:p w:rsidR="0084655E" w:rsidRDefault="0084655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77163B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8253B6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55E" w:rsidRDefault="0084655E" w:rsidP="0038231F">
      <w:pPr>
        <w:spacing w:after="0" w:line="240" w:lineRule="auto"/>
      </w:pPr>
      <w:r>
        <w:separator/>
      </w:r>
    </w:p>
  </w:footnote>
  <w:footnote w:type="continuationSeparator" w:id="0">
    <w:p w:rsidR="0084655E" w:rsidRDefault="0084655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F46" w:rsidRDefault="00B557DC" w:rsidP="00051333">
    <w:pPr>
      <w:spacing w:after="0" w:line="240" w:lineRule="auto"/>
      <w:rPr>
        <w:rFonts w:ascii="Arial Narrow" w:hAnsi="Arial Narrow"/>
      </w:rPr>
    </w:pPr>
    <w:r w:rsidRPr="00CB040D">
      <w:rPr>
        <w:rFonts w:ascii="Arial Narrow" w:hAnsi="Arial Narrow"/>
      </w:rPr>
      <w:t xml:space="preserve">Załącznik nr 2 do </w:t>
    </w:r>
    <w:r>
      <w:rPr>
        <w:rFonts w:ascii="Arial Narrow" w:hAnsi="Arial Narrow"/>
      </w:rPr>
      <w:t>SIWZ</w:t>
    </w:r>
  </w:p>
  <w:p w:rsidR="008253B6" w:rsidRPr="00051333" w:rsidRDefault="008253B6" w:rsidP="00051333">
    <w:pPr>
      <w:spacing w:after="0" w:line="240" w:lineRule="auto"/>
      <w:rPr>
        <w:rFonts w:ascii="Arial Narrow" w:hAnsi="Arial Narrow"/>
      </w:rPr>
    </w:pPr>
    <w:r>
      <w:rPr>
        <w:rFonts w:ascii="Arial Narrow" w:hAnsi="Arial Narrow"/>
        <w:noProof/>
        <w:lang w:eastAsia="pl-PL"/>
      </w:rPr>
      <w:drawing>
        <wp:inline distT="0" distB="0" distL="0" distR="0">
          <wp:extent cx="5520690" cy="737235"/>
          <wp:effectExtent l="19050" t="0" r="3810" b="0"/>
          <wp:docPr id="1" name="Obraz 1" descr="EFRR_poziom_polsk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poziom_polskie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690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51333"/>
    <w:rsid w:val="00056723"/>
    <w:rsid w:val="000613EB"/>
    <w:rsid w:val="0007441C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562E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0C08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B6E97"/>
    <w:rsid w:val="002C42F8"/>
    <w:rsid w:val="002C4948"/>
    <w:rsid w:val="002E641A"/>
    <w:rsid w:val="00300674"/>
    <w:rsid w:val="00304292"/>
    <w:rsid w:val="00305C4E"/>
    <w:rsid w:val="00307A36"/>
    <w:rsid w:val="00313911"/>
    <w:rsid w:val="003178CE"/>
    <w:rsid w:val="003416FE"/>
    <w:rsid w:val="0034230E"/>
    <w:rsid w:val="003636E7"/>
    <w:rsid w:val="003761EA"/>
    <w:rsid w:val="0038231F"/>
    <w:rsid w:val="0038400C"/>
    <w:rsid w:val="00384989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10FEE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44C2A"/>
    <w:rsid w:val="005641F0"/>
    <w:rsid w:val="00594722"/>
    <w:rsid w:val="005A73FB"/>
    <w:rsid w:val="005D65B9"/>
    <w:rsid w:val="005E176A"/>
    <w:rsid w:val="005E72DA"/>
    <w:rsid w:val="006440B0"/>
    <w:rsid w:val="0064500B"/>
    <w:rsid w:val="00677C66"/>
    <w:rsid w:val="00680F68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7163B"/>
    <w:rsid w:val="007840F2"/>
    <w:rsid w:val="007936D6"/>
    <w:rsid w:val="0079713A"/>
    <w:rsid w:val="007A1D8A"/>
    <w:rsid w:val="007D3450"/>
    <w:rsid w:val="007E25BD"/>
    <w:rsid w:val="007E2F69"/>
    <w:rsid w:val="00804F07"/>
    <w:rsid w:val="008253B6"/>
    <w:rsid w:val="00830AB1"/>
    <w:rsid w:val="0084655E"/>
    <w:rsid w:val="008560CF"/>
    <w:rsid w:val="00860DF0"/>
    <w:rsid w:val="00871EE3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557"/>
    <w:rsid w:val="009469C7"/>
    <w:rsid w:val="00956C26"/>
    <w:rsid w:val="00965B8C"/>
    <w:rsid w:val="00975C49"/>
    <w:rsid w:val="009A397D"/>
    <w:rsid w:val="009C0C6C"/>
    <w:rsid w:val="009C6DDE"/>
    <w:rsid w:val="009D314C"/>
    <w:rsid w:val="009E08E0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C5DF1"/>
    <w:rsid w:val="00AE6FF2"/>
    <w:rsid w:val="00AF33BF"/>
    <w:rsid w:val="00AF47C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6B9A"/>
    <w:rsid w:val="00B557DC"/>
    <w:rsid w:val="00B90B55"/>
    <w:rsid w:val="00BC3214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16E9F"/>
    <w:rsid w:val="00D31AEA"/>
    <w:rsid w:val="00D34D9A"/>
    <w:rsid w:val="00D409DE"/>
    <w:rsid w:val="00D42C9B"/>
    <w:rsid w:val="00D47D38"/>
    <w:rsid w:val="00D7532C"/>
    <w:rsid w:val="00D92321"/>
    <w:rsid w:val="00D9763A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16384-32DA-4F3E-982C-23E8E383A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35</cp:revision>
  <cp:lastPrinted>2016-07-26T08:32:00Z</cp:lastPrinted>
  <dcterms:created xsi:type="dcterms:W3CDTF">2016-07-28T14:48:00Z</dcterms:created>
  <dcterms:modified xsi:type="dcterms:W3CDTF">2019-10-24T07:20:00Z</dcterms:modified>
</cp:coreProperties>
</file>