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598E0" w14:textId="5841F37D" w:rsidR="00D320B4" w:rsidRPr="00C21A5A" w:rsidRDefault="00C21A5A" w:rsidP="00C21A5A">
      <w:pPr>
        <w:overflowPunct/>
        <w:jc w:val="center"/>
        <w:textAlignment w:val="auto"/>
        <w:rPr>
          <w:rFonts w:ascii="Arial Narrow" w:eastAsiaTheme="minorHAnsi" w:hAnsi="Arial Narrow" w:cs="Arial"/>
          <w:b/>
          <w:bCs/>
          <w:color w:val="000000"/>
          <w:szCs w:val="24"/>
          <w:u w:val="single"/>
          <w:lang w:eastAsia="en-US"/>
        </w:rPr>
      </w:pPr>
      <w:r w:rsidRPr="00C21A5A">
        <w:rPr>
          <w:rFonts w:ascii="Arial Narrow" w:eastAsiaTheme="minorHAnsi" w:hAnsi="Arial Narrow" w:cs="Arial"/>
          <w:b/>
          <w:bCs/>
          <w:color w:val="000000"/>
          <w:szCs w:val="24"/>
          <w:u w:val="single"/>
          <w:lang w:eastAsia="en-US"/>
        </w:rPr>
        <w:t>Szczegółowy opis przedmiotu zamówienia</w:t>
      </w:r>
    </w:p>
    <w:p w14:paraId="702CA5CA" w14:textId="77777777" w:rsidR="00C21A5A" w:rsidRPr="00C21A5A" w:rsidRDefault="00C21A5A" w:rsidP="00226CA7">
      <w:pPr>
        <w:overflowPunct/>
        <w:textAlignment w:val="auto"/>
        <w:rPr>
          <w:rFonts w:ascii="Arial Narrow" w:eastAsiaTheme="minorHAnsi" w:hAnsi="Arial Narrow" w:cs="Arial"/>
          <w:b/>
          <w:bCs/>
          <w:color w:val="000000"/>
          <w:szCs w:val="24"/>
          <w:u w:val="single"/>
          <w:lang w:eastAsia="en-US"/>
        </w:rPr>
      </w:pPr>
    </w:p>
    <w:p w14:paraId="23323E99" w14:textId="729D6EEE" w:rsidR="005D1DE1" w:rsidRPr="00C21A5A" w:rsidRDefault="005D1DE1" w:rsidP="00226CA7">
      <w:pPr>
        <w:overflowPunct/>
        <w:textAlignment w:val="auto"/>
        <w:rPr>
          <w:rFonts w:ascii="Arial Narrow" w:eastAsiaTheme="minorHAnsi" w:hAnsi="Arial Narrow" w:cs="Arial"/>
          <w:b/>
          <w:bCs/>
          <w:color w:val="000000"/>
          <w:szCs w:val="24"/>
          <w:u w:val="single"/>
          <w:lang w:eastAsia="en-US"/>
        </w:rPr>
      </w:pPr>
      <w:r w:rsidRPr="00C21A5A">
        <w:rPr>
          <w:rFonts w:ascii="Arial Narrow" w:eastAsiaTheme="minorHAnsi" w:hAnsi="Arial Narrow" w:cs="Arial"/>
          <w:b/>
          <w:bCs/>
          <w:color w:val="000000"/>
          <w:szCs w:val="24"/>
          <w:u w:val="single"/>
          <w:lang w:eastAsia="en-US"/>
        </w:rPr>
        <w:t xml:space="preserve">1. Obowiązki </w:t>
      </w:r>
      <w:r w:rsidR="00464A5C" w:rsidRPr="00C21A5A">
        <w:rPr>
          <w:rFonts w:ascii="Arial Narrow" w:eastAsiaTheme="minorHAnsi" w:hAnsi="Arial Narrow" w:cs="Arial"/>
          <w:b/>
          <w:bCs/>
          <w:color w:val="000000"/>
          <w:szCs w:val="24"/>
          <w:u w:val="single"/>
          <w:lang w:eastAsia="en-US"/>
        </w:rPr>
        <w:t>W</w:t>
      </w:r>
      <w:r w:rsidRPr="00C21A5A">
        <w:rPr>
          <w:rFonts w:ascii="Arial Narrow" w:eastAsiaTheme="minorHAnsi" w:hAnsi="Arial Narrow" w:cs="Arial"/>
          <w:b/>
          <w:bCs/>
          <w:color w:val="000000"/>
          <w:szCs w:val="24"/>
          <w:u w:val="single"/>
          <w:lang w:eastAsia="en-US"/>
        </w:rPr>
        <w:t xml:space="preserve">ykonawcy na etapie tworzenia dokumentacji projektowej: </w:t>
      </w:r>
    </w:p>
    <w:p w14:paraId="59984B52" w14:textId="3B8586E1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1) udział w spotkaniach koordynacyjnych organizowanych przez </w:t>
      </w:r>
      <w:r w:rsidR="00464A5C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</w:t>
      </w:r>
      <w:r w:rsidR="00464A5C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 lub Zamawiającego (nie częściej niż raz w tygodniu), </w:t>
      </w:r>
    </w:p>
    <w:p w14:paraId="486FA09C" w14:textId="2EBF5DC8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2) zapoznani</w:t>
      </w:r>
      <w:r w:rsidR="00A90D53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e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 się z założeniami </w:t>
      </w:r>
      <w:r w:rsidR="00A90D53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Z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amawiającego zawartymi w programie funkcjonalno-użytkowym i zgłaszani</w:t>
      </w:r>
      <w:r w:rsidR="00A90D53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e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 </w:t>
      </w:r>
      <w:r w:rsidR="00464A5C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ykonawcy </w:t>
      </w:r>
      <w:r w:rsidR="00464A5C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 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ewentualnych uwag lub korekt w trakcie przygotowywania przez niego poszczególnych elementów Dokumentacji Projektowej, </w:t>
      </w:r>
    </w:p>
    <w:p w14:paraId="332A656F" w14:textId="57518FAD" w:rsidR="000D792E" w:rsidRPr="00C21A5A" w:rsidRDefault="000D792E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>3) akceptowanie rozwiązań technicznych zawartych w Dokumentacji Projektowej,</w:t>
      </w:r>
    </w:p>
    <w:p w14:paraId="7D715377" w14:textId="338350F3" w:rsidR="005D1DE1" w:rsidRPr="00C21A5A" w:rsidRDefault="000D792E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>4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 xml:space="preserve">) współpraca – przy udziale Zamawiającego – z autorami Dokumentacji Projektowej przy przygotowywaniu dokumentów na potrzeby uzyskania prawomocnego pozwolenia na budowę, </w:t>
      </w:r>
      <w:r w:rsidR="00226CA7" w:rsidRPr="00C21A5A">
        <w:rPr>
          <w:rFonts w:ascii="Arial Narrow" w:eastAsiaTheme="minorHAnsi" w:hAnsi="Arial Narrow" w:cs="Arial"/>
          <w:szCs w:val="24"/>
          <w:lang w:eastAsia="en-US"/>
        </w:rPr>
        <w:br/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 xml:space="preserve">tj. bieżący udział w charakterze doradczym (w miarę potrzeb) w pracach nad projektem budowlanym, dokumentacją wykonawczą, Dokumentacją Powykonawczą a także w pracach związanych z niezbędnymi zgłoszeniami i uzgodnieniami w toku realizacji </w:t>
      </w:r>
      <w:r w:rsidR="00464A5C" w:rsidRPr="00C21A5A">
        <w:rPr>
          <w:rFonts w:ascii="Arial Narrow" w:eastAsiaTheme="minorHAnsi" w:hAnsi="Arial Narrow" w:cs="Arial"/>
          <w:szCs w:val="24"/>
          <w:lang w:eastAsia="en-US"/>
        </w:rPr>
        <w:t>i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 xml:space="preserve">nwestycji; </w:t>
      </w:r>
    </w:p>
    <w:p w14:paraId="7F9BF16A" w14:textId="5EDFE416" w:rsidR="005D1DE1" w:rsidRPr="00C21A5A" w:rsidRDefault="000D792E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>5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>) wzywani</w:t>
      </w:r>
      <w:r w:rsidR="00A90D53" w:rsidRPr="00C21A5A">
        <w:rPr>
          <w:rFonts w:ascii="Arial Narrow" w:eastAsiaTheme="minorHAnsi" w:hAnsi="Arial Narrow" w:cs="Arial"/>
          <w:szCs w:val="24"/>
          <w:lang w:eastAsia="en-US"/>
        </w:rPr>
        <w:t>e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 xml:space="preserve"> na teren budowy stosownie do potrzeb autorów Dokumentacji Projektowej </w:t>
      </w:r>
      <w:r w:rsidR="00226CA7" w:rsidRPr="00C21A5A">
        <w:rPr>
          <w:rFonts w:ascii="Arial Narrow" w:eastAsiaTheme="minorHAnsi" w:hAnsi="Arial Narrow" w:cs="Arial"/>
          <w:szCs w:val="24"/>
          <w:lang w:eastAsia="en-US"/>
        </w:rPr>
        <w:br/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 xml:space="preserve">w stosownych branżach, celem wykonywania nadzoru autorskiego w przypadku konieczności: </w:t>
      </w:r>
    </w:p>
    <w:p w14:paraId="1C897302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a) wyjaśnienia wątpliwości odnośnie Dokumentacji Projektowej, </w:t>
      </w:r>
    </w:p>
    <w:p w14:paraId="600DE52C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b) stwierdzania zgodności robót budowlanych z Dokumentacją Projektową, </w:t>
      </w:r>
    </w:p>
    <w:p w14:paraId="101DB3D6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c) wprowadzenia rozwiązań zamiennych, </w:t>
      </w:r>
    </w:p>
    <w:p w14:paraId="412C10B9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- wezwanie następować będzie po wcześniejszym powiadomieniu Zamawiającego, który może sprzeciwić się wezwaniu określonych osób; </w:t>
      </w:r>
    </w:p>
    <w:p w14:paraId="528A5FC0" w14:textId="3FB3B7DB" w:rsidR="005D1DE1" w:rsidRPr="00C21A5A" w:rsidRDefault="000D792E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>6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>) wzywani</w:t>
      </w:r>
      <w:r w:rsidR="00A90D53" w:rsidRPr="00C21A5A">
        <w:rPr>
          <w:rFonts w:ascii="Arial Narrow" w:eastAsiaTheme="minorHAnsi" w:hAnsi="Arial Narrow" w:cs="Arial"/>
          <w:szCs w:val="24"/>
          <w:lang w:eastAsia="en-US"/>
        </w:rPr>
        <w:t>e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 xml:space="preserve"> autorów Dokumentacji Projektowej do usunięcia dostrzeżonych w Dokumentacji Projektowej wad; </w:t>
      </w:r>
    </w:p>
    <w:p w14:paraId="21881AB9" w14:textId="7B458000" w:rsidR="005D1DE1" w:rsidRPr="00C21A5A" w:rsidRDefault="000D792E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>7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>) współprac</w:t>
      </w:r>
      <w:r w:rsidR="00A90D53" w:rsidRPr="00C21A5A">
        <w:rPr>
          <w:rFonts w:ascii="Arial Narrow" w:eastAsiaTheme="minorHAnsi" w:hAnsi="Arial Narrow" w:cs="Arial"/>
          <w:szCs w:val="24"/>
          <w:lang w:eastAsia="en-US"/>
        </w:rPr>
        <w:t>a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 xml:space="preserve"> z osobami wykonującymi nadzór autorski; </w:t>
      </w:r>
    </w:p>
    <w:p w14:paraId="7D75FA1A" w14:textId="77C206E8" w:rsidR="005D1DE1" w:rsidRPr="00C21A5A" w:rsidRDefault="000D792E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>8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>) monitorowani</w:t>
      </w:r>
      <w:r w:rsidR="00A90D53" w:rsidRPr="00C21A5A">
        <w:rPr>
          <w:rFonts w:ascii="Arial Narrow" w:eastAsiaTheme="minorHAnsi" w:hAnsi="Arial Narrow" w:cs="Arial"/>
          <w:szCs w:val="24"/>
          <w:lang w:eastAsia="en-US"/>
        </w:rPr>
        <w:t>e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 xml:space="preserve"> i opiniowani</w:t>
      </w:r>
      <w:r w:rsidR="00A90D53" w:rsidRPr="00C21A5A">
        <w:rPr>
          <w:rFonts w:ascii="Arial Narrow" w:eastAsiaTheme="minorHAnsi" w:hAnsi="Arial Narrow" w:cs="Arial"/>
          <w:szCs w:val="24"/>
          <w:lang w:eastAsia="en-US"/>
        </w:rPr>
        <w:t>e</w:t>
      </w:r>
      <w:r w:rsidR="005D1DE1" w:rsidRPr="00C21A5A">
        <w:rPr>
          <w:rFonts w:ascii="Arial Narrow" w:eastAsiaTheme="minorHAnsi" w:hAnsi="Arial Narrow" w:cs="Arial"/>
          <w:szCs w:val="24"/>
          <w:lang w:eastAsia="en-US"/>
        </w:rPr>
        <w:t xml:space="preserve"> wszelkich zmian wprowadzanych w Dokumentacji Projektowej. </w:t>
      </w:r>
    </w:p>
    <w:p w14:paraId="3208C1EA" w14:textId="77777777" w:rsidR="005D1DE1" w:rsidRPr="00C21A5A" w:rsidRDefault="005D1DE1" w:rsidP="00226CA7">
      <w:pPr>
        <w:overflowPunct/>
        <w:textAlignment w:val="auto"/>
        <w:rPr>
          <w:rFonts w:ascii="Arial Narrow" w:eastAsiaTheme="minorHAnsi" w:hAnsi="Arial Narrow" w:cs="Arial"/>
          <w:szCs w:val="24"/>
          <w:lang w:eastAsia="en-US"/>
        </w:rPr>
      </w:pPr>
    </w:p>
    <w:p w14:paraId="1503FB43" w14:textId="77777777" w:rsidR="005D1DE1" w:rsidRPr="00C21A5A" w:rsidRDefault="005D1DE1" w:rsidP="00226CA7">
      <w:pPr>
        <w:overflowPunct/>
        <w:textAlignment w:val="auto"/>
        <w:rPr>
          <w:rFonts w:ascii="Arial Narrow" w:eastAsiaTheme="minorHAnsi" w:hAnsi="Arial Narrow" w:cs="Arial"/>
          <w:b/>
          <w:bCs/>
          <w:szCs w:val="24"/>
          <w:u w:val="single"/>
          <w:lang w:eastAsia="en-US"/>
        </w:rPr>
      </w:pPr>
      <w:r w:rsidRPr="00C21A5A">
        <w:rPr>
          <w:rFonts w:ascii="Arial Narrow" w:eastAsiaTheme="minorHAnsi" w:hAnsi="Arial Narrow" w:cs="Arial"/>
          <w:b/>
          <w:bCs/>
          <w:szCs w:val="24"/>
          <w:u w:val="single"/>
          <w:lang w:eastAsia="en-US"/>
        </w:rPr>
        <w:t xml:space="preserve">2. Obowiązki wykonawcy na etapie realizacji inwestycji: </w:t>
      </w:r>
    </w:p>
    <w:p w14:paraId="011FFAA7" w14:textId="35357D9E" w:rsidR="00FB2DA5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1) Wielobranżowy nadzór inwestorski robót budowlanych związanych z wykonaniem </w:t>
      </w:r>
      <w:r w:rsidR="00464A5C" w:rsidRPr="00C21A5A">
        <w:rPr>
          <w:rFonts w:ascii="Arial Narrow" w:eastAsiaTheme="minorHAnsi" w:hAnsi="Arial Narrow" w:cs="Arial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nwestycji obejmuje obowiązek sprawowania w pełnym zakresie nadzoru inwestorskiego dla robót branży: budowlanej, </w:t>
      </w:r>
      <w:r w:rsidR="001475D4" w:rsidRPr="00C21A5A">
        <w:rPr>
          <w:rFonts w:ascii="Arial Narrow" w:eastAsiaTheme="minorHAnsi" w:hAnsi="Arial Narrow" w:cs="Arial"/>
          <w:szCs w:val="24"/>
          <w:lang w:eastAsia="en-US"/>
        </w:rPr>
        <w:t xml:space="preserve">architektonicznej, </w:t>
      </w:r>
      <w:r w:rsidRPr="00C21A5A">
        <w:rPr>
          <w:rFonts w:ascii="Arial Narrow" w:eastAsiaTheme="minorHAnsi" w:hAnsi="Arial Narrow" w:cs="Arial"/>
          <w:szCs w:val="24"/>
          <w:lang w:eastAsia="en-US"/>
        </w:rPr>
        <w:t>sanitarnej, elektrycznej</w:t>
      </w:r>
      <w:r w:rsidR="001475D4" w:rsidRPr="00C21A5A">
        <w:rPr>
          <w:rFonts w:ascii="Arial Narrow" w:eastAsiaTheme="minorHAnsi" w:hAnsi="Arial Narrow" w:cs="Arial"/>
          <w:szCs w:val="24"/>
          <w:lang w:eastAsia="en-US"/>
        </w:rPr>
        <w:t xml:space="preserve"> i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 telekomunikacyjnej</w:t>
      </w:r>
      <w:r w:rsidR="001475D4" w:rsidRPr="00C21A5A">
        <w:rPr>
          <w:rFonts w:ascii="Arial Narrow" w:eastAsiaTheme="minorHAnsi" w:hAnsi="Arial Narrow" w:cs="Arial"/>
          <w:szCs w:val="24"/>
          <w:lang w:eastAsia="en-US"/>
        </w:rPr>
        <w:t>.</w:t>
      </w:r>
      <w:r w:rsidR="004F459B" w:rsidRPr="00C21A5A">
        <w:rPr>
          <w:rFonts w:ascii="Arial Narrow" w:eastAsiaTheme="minorHAnsi" w:hAnsi="Arial Narrow" w:cs="Arial"/>
          <w:szCs w:val="24"/>
          <w:lang w:eastAsia="en-US"/>
        </w:rPr>
        <w:t xml:space="preserve"> Nadzór dotyczy robót podstawowych oraz opcjonalnych.</w:t>
      </w:r>
    </w:p>
    <w:p w14:paraId="3E719CA0" w14:textId="6020F927" w:rsidR="00FB2DA5" w:rsidRPr="00C21A5A" w:rsidRDefault="005D1DE1" w:rsidP="00C21A5A">
      <w:pPr>
        <w:overflowPunct/>
        <w:jc w:val="both"/>
        <w:textAlignment w:val="auto"/>
        <w:rPr>
          <w:rFonts w:ascii="Arial Narrow" w:eastAsiaTheme="minorHAnsi" w:hAnsi="Arial Narrow" w:cs="Arial"/>
          <w:b/>
          <w:bCs/>
          <w:szCs w:val="24"/>
          <w:lang w:eastAsia="en-US"/>
        </w:rPr>
      </w:pP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2) Wykonawca będzie świadczył usługi z zakresu wielobranżowego nadzoru inwestorskiego na terenie budowy </w:t>
      </w:r>
      <w:r w:rsidR="00464A5C" w:rsidRPr="00C21A5A">
        <w:rPr>
          <w:rFonts w:ascii="Arial Narrow" w:eastAsiaTheme="minorHAnsi" w:hAnsi="Arial Narrow" w:cs="Arial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nwestycji oraz w siedzibie Zamawiającego. W okresie od rozpoczęcia realizacji robót budowlanych przez </w:t>
      </w:r>
      <w:r w:rsidR="00464A5C" w:rsidRPr="00C21A5A">
        <w:rPr>
          <w:rFonts w:ascii="Arial Narrow" w:eastAsiaTheme="minorHAnsi" w:hAnsi="Arial Narrow" w:cs="Arial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ykonawcę </w:t>
      </w:r>
      <w:r w:rsidR="00464A5C" w:rsidRPr="00C21A5A">
        <w:rPr>
          <w:rFonts w:ascii="Arial Narrow" w:eastAsiaTheme="minorHAnsi" w:hAnsi="Arial Narrow" w:cs="Arial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nwestycji do momentu </w:t>
      </w:r>
      <w:r w:rsidR="00464A5C" w:rsidRPr="00C21A5A">
        <w:rPr>
          <w:rFonts w:ascii="Arial Narrow" w:eastAsiaTheme="minorHAnsi" w:hAnsi="Arial Narrow" w:cs="Arial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ykonania </w:t>
      </w:r>
      <w:r w:rsidR="00464A5C" w:rsidRPr="00C21A5A">
        <w:rPr>
          <w:rFonts w:ascii="Arial Narrow" w:eastAsiaTheme="minorHAnsi" w:hAnsi="Arial Narrow" w:cs="Arial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szCs w:val="24"/>
          <w:lang w:eastAsia="en-US"/>
        </w:rPr>
        <w:t>nwestycji i jej rozliczenia Wykonawca zobowiązany jest do stawiennictwa na terenie budowy lub w siedzibie Zamawiającego według potrzeb, minimum trzy razy w tygodniu.</w:t>
      </w:r>
      <w:r w:rsidRPr="00C21A5A">
        <w:rPr>
          <w:rFonts w:ascii="Arial Narrow" w:eastAsiaTheme="minorHAnsi" w:hAnsi="Arial Narrow" w:cs="Arial"/>
          <w:b/>
          <w:bCs/>
          <w:szCs w:val="24"/>
          <w:lang w:eastAsia="en-US"/>
        </w:rPr>
        <w:t xml:space="preserve"> </w:t>
      </w:r>
    </w:p>
    <w:p w14:paraId="34734BF6" w14:textId="427F916E" w:rsidR="005D1DE1" w:rsidRPr="00C21A5A" w:rsidRDefault="006F2F30" w:rsidP="00226CA7">
      <w:pPr>
        <w:overflowPunct/>
        <w:textAlignment w:val="auto"/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</w:pPr>
      <w:r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>3</w:t>
      </w:r>
      <w:r w:rsidR="005D1DE1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 xml:space="preserve">) Do obowiązków Wykonawcy na etapie prowadzenia robót budowlanych należeć będzie: </w:t>
      </w:r>
    </w:p>
    <w:p w14:paraId="4635E473" w14:textId="19980B3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dokładna znajomość Dokumentacji Projektowej, Umowy o roboty budowlane oraz zapoznawanie się na bieżąco w czasie realizacji </w:t>
      </w:r>
      <w:r w:rsidR="00D818D4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nwestycji z projektami zamiennymi</w:t>
      </w:r>
      <w:r w:rsidR="00EA42FC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i przedstawianie opinii o kompletności i stopniu skoordynowania między branżami projektów zamiennych; </w:t>
      </w:r>
    </w:p>
    <w:p w14:paraId="1C89DF94" w14:textId="3374E9C9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przygotowanie we współpracy z </w:t>
      </w:r>
      <w:r w:rsidR="00D818D4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ykonawcą Inwestycji dokumentów do powiadomienia właściwego organu nadzoru budowlanego o terminie rozpoczęcia robót budowlanych; </w:t>
      </w:r>
    </w:p>
    <w:p w14:paraId="7052F566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udział w procesie przekazania (w tym również przekazania zwrotnego) terenu budowy; </w:t>
      </w:r>
    </w:p>
    <w:p w14:paraId="399D3295" w14:textId="64FA3A2A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uzgodnienie z </w:t>
      </w:r>
      <w:r w:rsidR="00D818D4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ykonawcą Inwestycji procedur (wzory druków i obieg dokumentów) jakie będą obowiązywać podczas prowadzenia procesu inwestycyjnego; </w:t>
      </w:r>
    </w:p>
    <w:p w14:paraId="5EAA4097" w14:textId="77777777" w:rsidR="005D1DE1" w:rsidRPr="00C21A5A" w:rsidRDefault="005D1DE1" w:rsidP="00226CA7">
      <w:pPr>
        <w:overflowPunct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kontrola obiegu dokumentacji budowy; </w:t>
      </w:r>
    </w:p>
    <w:p w14:paraId="00BCA8B6" w14:textId="78F3056F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sprawowanie kontroli nad prawidłowym wykonywaniem robót budowlanych pod względem technicznym, a w szczególności zgodności z Umową </w:t>
      </w:r>
      <w:r w:rsidR="00D320B4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na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 roboty budowlane, Dokumentacją Projektową wraz z ewentualnymi projektami zamiennymi, warunkami pozwoleń na budowę i zgłoszeń oraz obowiązującymi przepisami, Polskimi Normami i zasadami wiedzy technicznej; </w:t>
      </w:r>
    </w:p>
    <w:p w14:paraId="2634BB7D" w14:textId="18BD52DA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sprawowanie kontroli nad realizacją i oddaniem do użytkowania poszczególnych etapów </w:t>
      </w:r>
      <w:r w:rsidR="00D818D4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 wraz z pozwoleniem na użytkowanie, z uwzględnieniem bieżącego funkcjonowania szkoły; </w:t>
      </w:r>
    </w:p>
    <w:p w14:paraId="50097603" w14:textId="1AF2700D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lastRenderedPageBreak/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organizowanie wszelkich prac związanych z nadzorem inwestorskim w taki sposób, aby nie powodowały przerw w realizacji robót przez wykonawcę </w:t>
      </w:r>
      <w:r w:rsidR="00D818D4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nwestycji; </w:t>
      </w:r>
    </w:p>
    <w:p w14:paraId="1601357F" w14:textId="3D7C1A11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uczestniczenie w cotygodniowych koordynacjach oraz naradach technicznych i spotkaniach związanych z procesem inwestycyjnym organizowanych przez Zamawiającego lub </w:t>
      </w:r>
      <w:r w:rsidR="000133E1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Inwestycji; </w:t>
      </w:r>
    </w:p>
    <w:p w14:paraId="476E0BE6" w14:textId="1E2465F8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sprawdzanie jakości wykonywanych robót, wbudowywanych urządzeń, materiałów budowlanych, a w szczególności zatwierdzanie kart materiałowych przedstawianych do akceptacji przez </w:t>
      </w:r>
      <w:r w:rsidR="00464A5C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</w:t>
      </w:r>
      <w:r w:rsidR="00044BD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nwestycji, zapobieganie zastosowaniu wyrobów budowlanych wadliwych i niedopuszczonych do obrotu i stosowania w budownictwie, egzekwowanie od </w:t>
      </w:r>
      <w:r w:rsidR="00464A5C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ykonawcy </w:t>
      </w:r>
      <w:r w:rsidR="00044BD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 i jego podwykonawców przedstawienia dowodów dopuszczenia wyrobów i urządzeń technicznych do stosowania w budownictwie; </w:t>
      </w:r>
    </w:p>
    <w:p w14:paraId="63CB4A53" w14:textId="75688B45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kontrola, sprawdzanie autentyczności i przechowywanie dokumentów jakości, atestów, certyfikatów, aprobat technicznych, deklaracji zgodności, protokołów badań, protokołów pomiarów, instrukcji obsługi, w celu niedopuszczenia do zastosowania materiałów wadliwych lub niedopuszczonych do stosowania w budownictwie na terenie Polski. Ocena ich zgodności z Dokumentacją Projektową, a w przypadku zastosowania przez </w:t>
      </w:r>
      <w:r w:rsidR="00044BD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materiałów i urządzeń równoważnych, ocena ich równoważności w uzgodnieniu z nadzorem autorskim i Zamawiającym; </w:t>
      </w:r>
    </w:p>
    <w:p w14:paraId="096C8717" w14:textId="04BDA283" w:rsidR="00B25608" w:rsidRPr="00C21A5A" w:rsidRDefault="00B25608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szCs w:val="24"/>
          <w:lang w:eastAsia="en-US"/>
        </w:rPr>
        <w:t>kontrola sposobu składowania i przechowywania materiałów;</w:t>
      </w:r>
    </w:p>
    <w:p w14:paraId="08EF2ED8" w14:textId="2B0582A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organizacja nadzoru inwestorskiego w sposób zapewniający terminowość dokonywanych odbiorów robót i prób technicznych oraz eliminację możliwości powstawania opóźnień w realizacji </w:t>
      </w:r>
      <w:r w:rsidR="00044BD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nwestycji; </w:t>
      </w:r>
    </w:p>
    <w:p w14:paraId="5AE4BC08" w14:textId="69119134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dostosowanie czasu pracy do czasu pracy </w:t>
      </w:r>
      <w:r w:rsidR="00044BD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ykonawcy Inwestycji i wymagań Zamawiającego; </w:t>
      </w:r>
    </w:p>
    <w:p w14:paraId="140E5527" w14:textId="2AAD0745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przeprowadzanie kontroli </w:t>
      </w:r>
      <w:r w:rsidR="00044BD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ykonawcy Inwestycji w celu sprawdzenia czy stosowane urządzenia i sprzęt </w:t>
      </w:r>
      <w:r w:rsidR="00D320B4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ykonawcy Inwestycji posiada ważną legalizację, zostały prawidłowo skalibrowane i odpowiadają wymogom norm. </w:t>
      </w:r>
    </w:p>
    <w:p w14:paraId="04E56F45" w14:textId="46B3CE6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potwierdzanie dopuszczenia do pracy sprzętu, urządzeń, narzędzi przewidzianych do realizacji robót w oparciu o obowiązujące przepisy, normy techniczne i inne wymagania sformułowane w Umowie o roboty budowlane, Dokumentacji Projektowej, przepisach bhp i p.poż.; </w:t>
      </w:r>
    </w:p>
    <w:p w14:paraId="70EA6316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wnioskowanie o wykonanie niezbędnych badań technicznych i ekspertyz; </w:t>
      </w:r>
    </w:p>
    <w:p w14:paraId="6AE82598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dokonywanie przez koordynatora inspektorów nadzoru inwestorskiego, a także przez inspektorów branżowych w zakresie powierzonych im czynności, wpisów w dzienniku budowy; </w:t>
      </w:r>
    </w:p>
    <w:p w14:paraId="66F739EB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kontrola przez koordynatora prawidłowości prowadzenia dziennika budowy </w:t>
      </w:r>
    </w:p>
    <w:p w14:paraId="3575D665" w14:textId="230D171A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kontrolowanie przestrzegania na budowie zasad b</w:t>
      </w:r>
      <w:r w:rsidR="00D320B4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hp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, przepisów p.poż. i utrzymania porządku; </w:t>
      </w:r>
    </w:p>
    <w:p w14:paraId="04AEBB5C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wstrzymywanie robót prowadzonych w sposób zagrażający bezpieczeństwu ludzi, mienia lub niezgodnie z wymaganiami Umowy o roboty budowlane i niezwłoczne pisemne powiadamianie Zamawiającego o tym fakcie; </w:t>
      </w:r>
    </w:p>
    <w:p w14:paraId="70EF64E1" w14:textId="23BD5CB5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dokonywanie odbioru robót zanikających i ulegających zakryciu a także odbiorów częściowych oraz dokumentowanie tych czynności w terminach 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przewidzianych w Umowie o roboty budowlane a także informowanie Zamawiającego o terminach wyżej wymienionych odbiorów oraz o wynikach czynności odbiorowych; </w:t>
      </w:r>
    </w:p>
    <w:p w14:paraId="2AFE013A" w14:textId="3F80FB8D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wydawanie kierownikowi budowy lub kierownikom robót poleceń, potwierdzonych wpisem </w:t>
      </w:r>
      <w:r w:rsidR="00C20EAE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br/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 dzienniku budowy, dotyczących usuwania nieprawidłowości lub zagrożeń, wykonywania prób lub badań, także wymagających odkrycia robót lub elementów zakrytych lub zanikających oraz przedstawiania wyników badań Zamawiającemu dotyczących prowadzonych robót budowlanych; </w:t>
      </w:r>
    </w:p>
    <w:p w14:paraId="6D81E0B7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żądanie od kierownika budowy lub kierowników robót dokonywania poprawek bądź ponownego wykonywania wadliwie wykonanych robót, a także wstrzymywania dalszych robót budowlanych w przypadku, gdyby ich kontynuacja mogła wywołać zagrożenie bądź spowodować niedopuszczalną niezgodność z Dokumentacją Projektową lub pozwoleniem na budowę; </w:t>
      </w:r>
    </w:p>
    <w:p w14:paraId="2A96B3BC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uczestniczenie przy przeprowadzaniu wszelkich prób, pomiarów i sprawdzeń wykonywanych w związku z realizowaną Inwestycją; </w:t>
      </w:r>
    </w:p>
    <w:p w14:paraId="7279F275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potwierdzanie aktualnego stanu robót w razie przerwy w robotach oraz w innych wypadkach, gdy zachodzi potrzeba ustalenia ilości i wartości robót w zakresie niezbędnym do rozliczeń dokonywanych przez Zamawiającego; </w:t>
      </w:r>
    </w:p>
    <w:p w14:paraId="4B57776D" w14:textId="2EA8B4FC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 porozumieniu z Zamawiającym, każdorazowe zawiadomienie właściwego organu nadzoru budowlanego o przypadku naruszenia przez </w:t>
      </w:r>
      <w:r w:rsidR="00044BD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Prawa budowlanego, zasad dotyczących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lastRenderedPageBreak/>
        <w:t xml:space="preserve">bezpieczeństwa budowy i ochrony środowiska, a także o rażących nieprawidłowościach lub uchybieniach technicznych; </w:t>
      </w:r>
    </w:p>
    <w:p w14:paraId="758D736D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uczestnictwo w kontrolach prowadzonych przez Zamawiającego, inspektora nadzoru budowlanego i inne organy uprawnione do kontroli oraz sprawdzanie realizacji ustaleń i decyzji podjętych w czasie tych kontroli; </w:t>
      </w:r>
    </w:p>
    <w:p w14:paraId="4E920CD7" w14:textId="523F2C89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reprezentowanie Zamawiającego, tylko na jego wniosek, w kontaktach z osobami trzecimi </w:t>
      </w:r>
      <w:r w:rsidR="00C20EAE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br/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 sprawach związanych z realizacją robót budowlanych; </w:t>
      </w:r>
    </w:p>
    <w:p w14:paraId="540371D7" w14:textId="5C9C553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informowanie Zamawiającego o konieczności wykonania robót zamiennych, dodatkowych </w:t>
      </w:r>
      <w:r w:rsidR="00C20EAE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br/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i zastosowania rozwiązań zamiennych; </w:t>
      </w:r>
    </w:p>
    <w:p w14:paraId="233327DD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przedstawianie Zamawiającemu propozycji wykonania robót zamiennych lub rozwiązań zamiennych w stosunku do przewidzianych w Dokumentacji Projektowej, mających na celu usprawnienie realizacji Inwestycji i obniżenia kosztów, jednakże bez zmniejszenia wartości technicznej, użytkowej i estetycznej Inwestycji; </w:t>
      </w:r>
    </w:p>
    <w:p w14:paraId="7C8D0C31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opiniowanie konieczności wykonywania robót zamiennych lub rozwiązań zamiennych przedstawionych przez wykonawcę Inwestycji w stosunku do przewidzianych w Dokumentacji Projektowej; </w:t>
      </w:r>
    </w:p>
    <w:p w14:paraId="4A19BBDF" w14:textId="182F389C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przyjmowanie, opiniowanie wniosków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ykonawcy Inwestycji w sytuacji, kiedy wystąpi konieczność wykonania robót dodatkowych, udział w sporządzaniu protokołu konieczności wykonania robót dodatkowych lub robót zamiennych; </w:t>
      </w:r>
    </w:p>
    <w:p w14:paraId="58492E74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bieżące egzekwowanie ustaleń z narad technicznych i koordynacji; </w:t>
      </w:r>
    </w:p>
    <w:p w14:paraId="0A880D2F" w14:textId="747E09D3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monitorowanie postępu robót pod względem technicznym, finansowym, organizacyjnym </w:t>
      </w:r>
      <w:r w:rsidR="00C20EAE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br/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i czasowym, sprawdzanie ich zaawansowania z obowiązującym harmonogramem rzeczowo - terminowo - finansowym i udzielanie Zamawiającemu wszystkich niezbędnych informacji w tym zakresie; </w:t>
      </w:r>
    </w:p>
    <w:p w14:paraId="169E3C90" w14:textId="73995F16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sprawdzanie zestawień ilościowych i wartościowych wykonanych robót po zakończonym etapie robót, będących podstawą do rozliczeń finansowych Zamawiającego z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ykonawcą Inwestycji, na podstawie harmonogramu rzeczowo - terminowo - finansowego; </w:t>
      </w:r>
    </w:p>
    <w:p w14:paraId="4F862D6A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udział w rozliczeniu Umowy o roboty budowlane w przypadku odstąpienia od umowy przez którąkolwiek ze Stron; </w:t>
      </w:r>
    </w:p>
    <w:p w14:paraId="698911D3" w14:textId="38EAF8F4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zatwierdzanie rysunków roboczych i warsztatowych sporządzanych przez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oraz ich archiwizowanie w okresie trwania Inwestycji; </w:t>
      </w:r>
    </w:p>
    <w:p w14:paraId="4A7DAF15" w14:textId="7FB1C4E6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weryfikacja i zatwierdzenie Dokumentacji Powykonawczej sporządzonej przez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Inwestycji; </w:t>
      </w:r>
    </w:p>
    <w:p w14:paraId="52B293E4" w14:textId="75E64CA4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weryfikacji przygotowanego przez </w:t>
      </w:r>
      <w:r w:rsidR="00B25608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wykazu środków trwałych zawierającego pozycje przewidziane drukiem OT tj.: nazwę środka trwałego, </w:t>
      </w:r>
      <w:r w:rsidR="00D320B4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ilość,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łączną wartość netto zawierającą koszty montażu i ewentualnego instruktażu; </w:t>
      </w:r>
    </w:p>
    <w:p w14:paraId="27E074CF" w14:textId="453ECD4B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nadzorowanie przeprowadzanych prób i rozruchów oraz weryfikowanie i zatwierdzanie opracowanych przez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instrukcji eksploatacyjnych, w celu ułatwienia przekazania Zamawiającemu budynku do eksploatacji; </w:t>
      </w:r>
    </w:p>
    <w:p w14:paraId="68EE0103" w14:textId="224BE49B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sprawdzanie wykonanych robót i powiadamianie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ykonawcy Inwestycji i Zamawiającego </w:t>
      </w:r>
      <w:r w:rsidR="00C20EAE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br/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o wykrytych wadach, określanie zakresu koniecznych do wykonania prac naprawczych; </w:t>
      </w:r>
    </w:p>
    <w:p w14:paraId="0DA9CBCD" w14:textId="133A9ACC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sprawdzanie kompletności i prawidłowości przedłożonych przez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dokumentów wymaganych do wszelkiego rodzaju odbiorów; </w:t>
      </w:r>
    </w:p>
    <w:p w14:paraId="45FC26AD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składanie na żądanie Zamawiającego pisemnych informacji dotyczących przebiegu robót wraz z dołączoną w razie potrzeby dokumentacją fotograficzną; </w:t>
      </w:r>
    </w:p>
    <w:p w14:paraId="7564A551" w14:textId="3E66DB29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informowanie Zamawiającego o wszelkich okolicznościach mogących mieć wpływ na prawidłową i terminową realizację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nwestycji, w szczególności o wszelkich przypadkach naruszania przez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postanowień Umowy o roboty budowlane; </w:t>
      </w:r>
    </w:p>
    <w:p w14:paraId="312718E6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opiniowanie zakresu merytorycznego projektów aneksów do Umowy o roboty budowlane; </w:t>
      </w:r>
    </w:p>
    <w:p w14:paraId="43F30ECA" w14:textId="548DD903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kontrola nad bieżącą aktualizacją Dokumentacji Projektowej celem uwzględnienia </w:t>
      </w:r>
      <w:r w:rsidR="00C20EAE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br/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 Dokumentacji Projektowej wszelkich zmian, naniesionych w toku wykonywania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nwestycji oraz udostępnienie aktualnej Dokumentacji Projektowej Zamawiającemu na każdorazowe żądanie Zamawiającego</w:t>
      </w:r>
      <w:r w:rsidR="00B25608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;</w:t>
      </w:r>
    </w:p>
    <w:p w14:paraId="7B233F2E" w14:textId="72B0FD6F" w:rsidR="00B25608" w:rsidRPr="00C21A5A" w:rsidRDefault="00B25608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kontrola zabezpieczenia przez Wykonawcę Inwestycji terenu budowy w okresie zimowym oraz w przypadku wypowiedzenia umowy.</w:t>
      </w:r>
    </w:p>
    <w:p w14:paraId="5E8B300D" w14:textId="77777777" w:rsidR="005D1DE1" w:rsidRPr="00C21A5A" w:rsidRDefault="005D1DE1" w:rsidP="00226CA7">
      <w:pPr>
        <w:overflowPunct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</w:p>
    <w:p w14:paraId="288F08AE" w14:textId="6C033671" w:rsidR="001475D4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lastRenderedPageBreak/>
        <w:t xml:space="preserve">Ze względu na fakt, iż teren budowy </w:t>
      </w:r>
      <w:r w:rsidR="00A24E9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 znajduje na terenie funkcjonującej szkoły, Wykonawca zrealizuje swoje obowiązki związane z nadzorem nad bezpieczeństwem prowadzonych robót budowlanych (w tym robót rozbiórkowych oraz robót związanych z zabezpieczeniem terenu budowy) z najwyższą możliwą starannością, której można wymagać od przedsiębiorców z branży budowlanej, w taki sposób aby maksymalnie zminimalizować ryzyko wtargnięcia na teren budowy dzieci uczęszczających do wyżej wymienionej szkoły lub spowodowania u nich uszczerbku na zdrowiu w związku z prowadzonymi robotami budowlanymi. </w:t>
      </w:r>
    </w:p>
    <w:p w14:paraId="70F8E12B" w14:textId="61E9A3AE" w:rsidR="005D1DE1" w:rsidRPr="00C21A5A" w:rsidRDefault="006F2F30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</w:pPr>
      <w:r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>4</w:t>
      </w:r>
      <w:r w:rsidR="005D1DE1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 xml:space="preserve">) Obowiązki </w:t>
      </w:r>
      <w:r w:rsidR="00710AEA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>W</w:t>
      </w:r>
      <w:r w:rsidR="005D1DE1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 xml:space="preserve">ykonawcy związane z odbiorem wykonania zadania inwestycyjnego i uzyskaniem pozwolenia na użytkowanie, należy: </w:t>
      </w:r>
    </w:p>
    <w:p w14:paraId="165AD698" w14:textId="61E23336" w:rsidR="005D1DE1" w:rsidRPr="00C21A5A" w:rsidRDefault="005D1DE1" w:rsidP="00710AEA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przeprowadzanie kontroli przed odbiorem końcowym oraz przed odbiorem ostatecznym całej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 - przygotowanie listy wad i wykazu brakujących 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dokumentów, które muszą być złożone zgodnie z Umową o roboty budowlane przez </w:t>
      </w:r>
      <w:r w:rsidR="00710AEA" w:rsidRPr="00C21A5A">
        <w:rPr>
          <w:rFonts w:ascii="Arial Narrow" w:eastAsiaTheme="minorHAnsi" w:hAnsi="Arial Narrow" w:cs="Arial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szCs w:val="24"/>
          <w:lang w:eastAsia="en-US"/>
        </w:rPr>
        <w:t xml:space="preserve">ykonawcę Inwestycji; </w:t>
      </w:r>
    </w:p>
    <w:p w14:paraId="35E73C97" w14:textId="77777777" w:rsidR="005D1DE1" w:rsidRPr="00C21A5A" w:rsidRDefault="005D1DE1" w:rsidP="00710AEA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po zakończeniu robót potwierdzenie wpisu kierownika budowy o gotowości do odbioru oraz należytego uporządkowania terenu budowy i terenów przyległych; </w:t>
      </w:r>
    </w:p>
    <w:p w14:paraId="030C4F9D" w14:textId="39E3189D" w:rsidR="005D1DE1" w:rsidRPr="00C21A5A" w:rsidRDefault="005D1DE1" w:rsidP="00710AEA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sprawdzenie kompletności i prawidłowości operatu kolaudacyjnego, sporządzonego przez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oraz przedłożenie go Zamawiającemu, </w:t>
      </w:r>
    </w:p>
    <w:p w14:paraId="0A56FCF3" w14:textId="77B113FD" w:rsidR="005D1DE1" w:rsidRPr="00C21A5A" w:rsidRDefault="005D1DE1" w:rsidP="00710AEA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dokonanie wraz z Zamawiającym odbioru usunięcia wad, udział w sporządzeniu raportu usunięcia wad, przedstawienie Zamawiającemu i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ykonawcy Inwestycji potwierdzenia zakończenia robót; </w:t>
      </w:r>
    </w:p>
    <w:p w14:paraId="4632B19F" w14:textId="77777777" w:rsidR="005D1DE1" w:rsidRPr="00C21A5A" w:rsidRDefault="005D1DE1" w:rsidP="00710AEA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potwierdzenie ilości i jakości wykonanych robót; </w:t>
      </w:r>
    </w:p>
    <w:p w14:paraId="21D50C34" w14:textId="329A5A5B" w:rsidR="005D1DE1" w:rsidRPr="00C21A5A" w:rsidRDefault="005D1DE1" w:rsidP="00710AEA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uczestniczenie w próbach i odbiorach technicznych instalacji, urządzeń technicznych i przewodów; </w:t>
      </w:r>
    </w:p>
    <w:p w14:paraId="0541DD38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udział w przekazaniu wykonanych robót wraz z wymaganą dokumentacją poszczególnym administratorom sieci na warunkach określonych przez nich w trakcie uzgadniania dokumentacji; </w:t>
      </w:r>
    </w:p>
    <w:p w14:paraId="4AD054E8" w14:textId="66891D4A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udział w odbiorze końcowym oraz w odbiorze ostatecznym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 zgodnie z wymaganiami technicznymi, przepisami prawa, normami technicznymi, na zasadach określonych w Umowie o roboty budowlane, w tym podejmowanie określonych w niej czynności poprzedzających odbiór jak i związanych z dokonaniem odbioru; </w:t>
      </w:r>
    </w:p>
    <w:p w14:paraId="35561E86" w14:textId="37E3B6FF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współdziałanie z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ykonawcą Inwestycji i Zamawiającym w celu uzyskania decyzji o pozwoleniu na użytkowanie dla poszczególnych etapów Inwestycji; </w:t>
      </w:r>
    </w:p>
    <w:p w14:paraId="59C2E50E" w14:textId="524C6EC2" w:rsidR="001475D4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współdziałanie z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ykonawcą Inwestycji i Zamawiającym w celu przekazywania do użytkowania gotowych etapów Inwestycji. </w:t>
      </w:r>
    </w:p>
    <w:p w14:paraId="30935F77" w14:textId="3EFFC0A8" w:rsidR="005D1DE1" w:rsidRPr="00C21A5A" w:rsidRDefault="006F2F30" w:rsidP="00226CA7">
      <w:pPr>
        <w:overflowPunct/>
        <w:textAlignment w:val="auto"/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</w:pPr>
      <w:r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>5</w:t>
      </w:r>
      <w:r w:rsidR="005D1DE1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 xml:space="preserve">) Do obowiązków Wykonawcy związanych z rozliczaniem robót budowlanych należy: </w:t>
      </w:r>
    </w:p>
    <w:p w14:paraId="20C2147A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doradztwo w trakcie rozliczania Umowy o roboty budowlane po jej wykonaniu lub w przypadku odstąpienia od niej przez którąkolwiek ze Stron; </w:t>
      </w:r>
    </w:p>
    <w:p w14:paraId="5098414B" w14:textId="164ABDA0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kontrola merytorycznej prawidłowości wystawiania faktur (częściowych i końcowej) przez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Inwestycji; </w:t>
      </w:r>
    </w:p>
    <w:p w14:paraId="7C0DC431" w14:textId="6DBC3F18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przed dokonaniem Ostatecznego odbioru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 weryfikacja wszelkiej dokumentacji przedkładanej przez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lub jego podwykonawców na potrzeby rozliczeń; </w:t>
      </w:r>
    </w:p>
    <w:p w14:paraId="33890C0D" w14:textId="5941DCEB" w:rsidR="00AA2C2D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sprawdzanie obmiarów stanowiących podstawę rozliczeń robót dodatkowych. </w:t>
      </w:r>
    </w:p>
    <w:p w14:paraId="42181EB7" w14:textId="22A71F40" w:rsidR="005D1DE1" w:rsidRPr="00C21A5A" w:rsidRDefault="006F2F30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</w:pPr>
      <w:r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>6</w:t>
      </w:r>
      <w:r w:rsidR="005D1DE1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 xml:space="preserve">) Wykonawca zobowiązany jest sprawować nadzór inwestorski w okresie trwania gwarancji lub rękojmi udzielonej przez </w:t>
      </w:r>
      <w:r w:rsidR="00710AEA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>W</w:t>
      </w:r>
      <w:r w:rsidR="005D1DE1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 xml:space="preserve">ykonawcę Inwestycji, wynikający z konieczności dokonywania przeglądów </w:t>
      </w:r>
      <w:r w:rsidR="00710AEA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>i</w:t>
      </w:r>
      <w:r w:rsidR="005D1DE1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 xml:space="preserve">nwestycji oraz nadzoru nad pracami zmierzającymi do usunięcia wad w </w:t>
      </w:r>
      <w:r w:rsidR="00710AEA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>i</w:t>
      </w:r>
      <w:r w:rsidR="005D1DE1" w:rsidRPr="00C21A5A">
        <w:rPr>
          <w:rFonts w:ascii="Arial Narrow" w:eastAsiaTheme="minorHAnsi" w:hAnsi="Arial Narrow" w:cs="Arial"/>
          <w:color w:val="000000"/>
          <w:szCs w:val="24"/>
          <w:u w:val="single"/>
          <w:lang w:eastAsia="en-US"/>
        </w:rPr>
        <w:t xml:space="preserve">nwestycji oraz przyczyn ich wystąpienia. Do obowiązków Wykonawcy w okresie trwania rękojmi lub gwarancji należy, w szczególności: </w:t>
      </w:r>
    </w:p>
    <w:p w14:paraId="325F2B7F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udział w ustalaniu przyczyn powstania wad; </w:t>
      </w:r>
    </w:p>
    <w:p w14:paraId="081478E3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udział w komisjach w sprawie zgłaszanych przez Zamawiającego wad; </w:t>
      </w:r>
    </w:p>
    <w:p w14:paraId="395B54F3" w14:textId="7AFE7D9B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nadzór inwestorski nad usuwaniem przez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W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ykonawcę Inwestycji stwierdzonych wad; </w:t>
      </w:r>
    </w:p>
    <w:p w14:paraId="7FD6BA8D" w14:textId="77777777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udział w odbiorze prac wynikających z usunięcia zgłoszonych wad; </w:t>
      </w:r>
    </w:p>
    <w:p w14:paraId="6BBFAFFA" w14:textId="2D6C2F56" w:rsidR="005D1DE1" w:rsidRPr="00C21A5A" w:rsidRDefault="005D1DE1" w:rsidP="00226CA7">
      <w:pPr>
        <w:overflowPunct/>
        <w:jc w:val="both"/>
        <w:textAlignment w:val="auto"/>
        <w:rPr>
          <w:rFonts w:ascii="Arial Narrow" w:eastAsiaTheme="minorHAnsi" w:hAnsi="Arial Narrow" w:cs="Arial"/>
          <w:color w:val="000000"/>
          <w:szCs w:val="24"/>
          <w:lang w:eastAsia="en-US"/>
        </w:rPr>
      </w:pPr>
      <w:r w:rsidRPr="00C21A5A">
        <w:rPr>
          <w:rFonts w:ascii="Arial Narrow" w:eastAsiaTheme="minorHAnsi" w:hAnsi="Arial Narrow" w:cs="Arial"/>
          <w:color w:val="6FAC46"/>
          <w:szCs w:val="24"/>
          <w:lang w:eastAsia="en-US"/>
        </w:rPr>
        <w:t xml:space="preserve"> 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udział w przeglądach gwarancyjnych i w odbiorze pogwarancyjnym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 w związku </w:t>
      </w:r>
      <w:r w:rsidR="00C20EAE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br/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z upływem terminu gwarancji lub rękojmi za wady fizyczne obiektów wykonanych w ramach </w:t>
      </w:r>
      <w:r w:rsidR="00710AEA"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>i</w:t>
      </w:r>
      <w:r w:rsidRPr="00C21A5A">
        <w:rPr>
          <w:rFonts w:ascii="Arial Narrow" w:eastAsiaTheme="minorHAnsi" w:hAnsi="Arial Narrow" w:cs="Arial"/>
          <w:color w:val="000000"/>
          <w:szCs w:val="24"/>
          <w:lang w:eastAsia="en-US"/>
        </w:rPr>
        <w:t xml:space="preserve">nwestycji. </w:t>
      </w:r>
    </w:p>
    <w:sectPr w:rsidR="005D1DE1" w:rsidRPr="00C21A5A" w:rsidSect="00BA35E8">
      <w:headerReference w:type="default" r:id="rId6"/>
      <w:footerReference w:type="default" r:id="rId7"/>
      <w:headerReference w:type="first" r:id="rId8"/>
      <w:pgSz w:w="11906" w:h="16838" w:code="9"/>
      <w:pgMar w:top="1134" w:right="1134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01777" w14:textId="77777777" w:rsidR="00D86D64" w:rsidRDefault="00D86D64" w:rsidP="00C2182A">
      <w:r>
        <w:separator/>
      </w:r>
    </w:p>
  </w:endnote>
  <w:endnote w:type="continuationSeparator" w:id="0">
    <w:p w14:paraId="044651AB" w14:textId="77777777" w:rsidR="00D86D64" w:rsidRDefault="00D86D64" w:rsidP="00C2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-1760051924"/>
      <w:docPartObj>
        <w:docPartGallery w:val="Page Numbers (Bottom of Page)"/>
        <w:docPartUnique/>
      </w:docPartObj>
    </w:sdtPr>
    <w:sdtContent>
      <w:p w14:paraId="257EBF6F" w14:textId="77777777" w:rsidR="0032407B" w:rsidRPr="00A9393D" w:rsidRDefault="00000000">
        <w:pPr>
          <w:pStyle w:val="Stopka"/>
          <w:jc w:val="right"/>
          <w:rPr>
            <w:rFonts w:ascii="Arial Narrow" w:hAnsi="Arial Narrow"/>
          </w:rPr>
        </w:pPr>
        <w:r w:rsidRPr="00A9393D">
          <w:rPr>
            <w:rFonts w:ascii="Arial Narrow" w:hAnsi="Arial Narrow"/>
          </w:rPr>
          <w:fldChar w:fldCharType="begin"/>
        </w:r>
        <w:r w:rsidRPr="00A9393D">
          <w:rPr>
            <w:rFonts w:ascii="Arial Narrow" w:hAnsi="Arial Narrow"/>
          </w:rPr>
          <w:instrText>PAGE   \* MERGEFORMAT</w:instrText>
        </w:r>
        <w:r w:rsidRPr="00A9393D">
          <w:rPr>
            <w:rFonts w:ascii="Arial Narrow" w:hAnsi="Arial Narrow"/>
          </w:rPr>
          <w:fldChar w:fldCharType="separate"/>
        </w:r>
        <w:r w:rsidRPr="00A9393D">
          <w:rPr>
            <w:rFonts w:ascii="Arial Narrow" w:hAnsi="Arial Narrow"/>
          </w:rPr>
          <w:t>2</w:t>
        </w:r>
        <w:r w:rsidRPr="00A9393D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C847A" w14:textId="77777777" w:rsidR="00D86D64" w:rsidRDefault="00D86D64" w:rsidP="00C2182A">
      <w:r>
        <w:separator/>
      </w:r>
    </w:p>
  </w:footnote>
  <w:footnote w:type="continuationSeparator" w:id="0">
    <w:p w14:paraId="51B72350" w14:textId="77777777" w:rsidR="00D86D64" w:rsidRDefault="00D86D64" w:rsidP="00C2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B2DB0" w14:textId="0F4D4E31" w:rsidR="00BA35E8" w:rsidRDefault="00BA35E8" w:rsidP="00BA35E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F897C" w14:textId="1E710BAE" w:rsidR="00C21A5A" w:rsidRPr="00C21A5A" w:rsidRDefault="00C21A5A" w:rsidP="00C21A5A">
    <w:pPr>
      <w:overflowPunct/>
      <w:autoSpaceDE/>
      <w:autoSpaceDN/>
      <w:adjustRightInd/>
      <w:jc w:val="right"/>
      <w:textAlignment w:val="auto"/>
      <w:outlineLvl w:val="0"/>
      <w:rPr>
        <w:rFonts w:ascii="Arial Narrow" w:hAnsi="Arial Narrow" w:cs="Arial"/>
        <w:szCs w:val="24"/>
      </w:rPr>
    </w:pPr>
    <w:r w:rsidRPr="00C21A5A">
      <w:rPr>
        <w:rFonts w:ascii="Arial Narrow" w:hAnsi="Arial Narrow" w:cs="Arial"/>
        <w:szCs w:val="24"/>
      </w:rPr>
      <w:t xml:space="preserve">Załącznik nr </w:t>
    </w:r>
    <w:r>
      <w:rPr>
        <w:rFonts w:ascii="Arial Narrow" w:hAnsi="Arial Narrow" w:cs="Arial"/>
        <w:szCs w:val="24"/>
      </w:rPr>
      <w:t>3</w:t>
    </w:r>
    <w:r w:rsidRPr="00C21A5A">
      <w:rPr>
        <w:rFonts w:ascii="Arial Narrow" w:hAnsi="Arial Narrow" w:cs="Arial"/>
        <w:szCs w:val="24"/>
      </w:rPr>
      <w:t xml:space="preserve"> do Informacji do zamówieniu</w:t>
    </w:r>
  </w:p>
  <w:p w14:paraId="47B07D62" w14:textId="1DA7D4AF" w:rsidR="00BA35E8" w:rsidRPr="00BA35E8" w:rsidRDefault="00BA35E8" w:rsidP="00BA35E8">
    <w:pPr>
      <w:pStyle w:val="Nagwek"/>
      <w:jc w:val="center"/>
      <w:rPr>
        <w:rFonts w:ascii="Arial" w:hAnsi="Arial" w:cs="Arial"/>
        <w:color w:val="BFBFBF" w:themeColor="background1" w:themeShade="BF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E6"/>
    <w:rsid w:val="000133E1"/>
    <w:rsid w:val="00044BDA"/>
    <w:rsid w:val="00056744"/>
    <w:rsid w:val="000B233F"/>
    <w:rsid w:val="000D792E"/>
    <w:rsid w:val="00126419"/>
    <w:rsid w:val="001475D4"/>
    <w:rsid w:val="00156745"/>
    <w:rsid w:val="00177BC3"/>
    <w:rsid w:val="001B0E7B"/>
    <w:rsid w:val="001E45CE"/>
    <w:rsid w:val="00222A3B"/>
    <w:rsid w:val="00226CA7"/>
    <w:rsid w:val="00285A15"/>
    <w:rsid w:val="0032407B"/>
    <w:rsid w:val="003F3AE6"/>
    <w:rsid w:val="004377D4"/>
    <w:rsid w:val="00464A5C"/>
    <w:rsid w:val="00492CB3"/>
    <w:rsid w:val="004F459B"/>
    <w:rsid w:val="005D1DE1"/>
    <w:rsid w:val="00661D8F"/>
    <w:rsid w:val="00666DA2"/>
    <w:rsid w:val="006F2F30"/>
    <w:rsid w:val="00710AEA"/>
    <w:rsid w:val="007B6ABA"/>
    <w:rsid w:val="007F41A1"/>
    <w:rsid w:val="00814F3B"/>
    <w:rsid w:val="008C5020"/>
    <w:rsid w:val="0093743B"/>
    <w:rsid w:val="009427CC"/>
    <w:rsid w:val="009B7DF7"/>
    <w:rsid w:val="00A24E9A"/>
    <w:rsid w:val="00A90D53"/>
    <w:rsid w:val="00AA2C2D"/>
    <w:rsid w:val="00AC4E61"/>
    <w:rsid w:val="00AE264C"/>
    <w:rsid w:val="00B25608"/>
    <w:rsid w:val="00B52B62"/>
    <w:rsid w:val="00BA35E8"/>
    <w:rsid w:val="00BD63FB"/>
    <w:rsid w:val="00C20EAE"/>
    <w:rsid w:val="00C2182A"/>
    <w:rsid w:val="00C21A5A"/>
    <w:rsid w:val="00C414F4"/>
    <w:rsid w:val="00C528C3"/>
    <w:rsid w:val="00C65A57"/>
    <w:rsid w:val="00D320B4"/>
    <w:rsid w:val="00D818D4"/>
    <w:rsid w:val="00D823A4"/>
    <w:rsid w:val="00D86D64"/>
    <w:rsid w:val="00E000B8"/>
    <w:rsid w:val="00EA42FC"/>
    <w:rsid w:val="00EC12AC"/>
    <w:rsid w:val="00F8578A"/>
    <w:rsid w:val="00F91392"/>
    <w:rsid w:val="00F94A04"/>
    <w:rsid w:val="00FA6BF4"/>
    <w:rsid w:val="00FB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11FF"/>
  <w15:chartTrackingRefBased/>
  <w15:docId w15:val="{BFEC3992-7EFB-4CF8-993A-7883B608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D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DE1"/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1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DE1"/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2253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Piotrowski</dc:creator>
  <cp:keywords/>
  <dc:description/>
  <cp:lastModifiedBy>Małgorzata Czerniak</cp:lastModifiedBy>
  <cp:revision>3</cp:revision>
  <dcterms:created xsi:type="dcterms:W3CDTF">2024-06-26T07:04:00Z</dcterms:created>
  <dcterms:modified xsi:type="dcterms:W3CDTF">2024-06-26T08:07:00Z</dcterms:modified>
</cp:coreProperties>
</file>