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CA" w:rsidRDefault="00BF55D9" w:rsidP="008E0429">
      <w:pPr>
        <w:pStyle w:val="Bezodstpw"/>
        <w:jc w:val="right"/>
        <w:rPr>
          <w:rFonts w:ascii="Arial Narrow" w:hAnsi="Arial Narrow"/>
          <w:sz w:val="22"/>
          <w:szCs w:val="22"/>
        </w:rPr>
      </w:pPr>
      <w:bookmarkStart w:id="0" w:name="_Toc218475565"/>
      <w:bookmarkStart w:id="1" w:name="_Toc247433240"/>
      <w:bookmarkStart w:id="2" w:name="_Toc347134060"/>
      <w:bookmarkStart w:id="3" w:name="_Toc435700616"/>
      <w:bookmarkStart w:id="4" w:name="_Toc466380624"/>
      <w:bookmarkStart w:id="5" w:name="_Toc24610129"/>
      <w:r w:rsidRPr="00BF55D9">
        <w:rPr>
          <w:rFonts w:ascii="Arial Narrow" w:hAnsi="Arial Narrow"/>
          <w:sz w:val="22"/>
          <w:szCs w:val="22"/>
        </w:rPr>
        <w:t xml:space="preserve">Załącznik nr 1 do umowy </w:t>
      </w:r>
    </w:p>
    <w:p w:rsidR="000403CA" w:rsidRDefault="00BF55D9" w:rsidP="008E0429">
      <w:pPr>
        <w:pStyle w:val="Bezodstpw"/>
        <w:jc w:val="right"/>
        <w:rPr>
          <w:rFonts w:ascii="Arial Narrow" w:hAnsi="Arial Narrow"/>
          <w:sz w:val="22"/>
          <w:szCs w:val="22"/>
        </w:rPr>
      </w:pPr>
      <w:r w:rsidRPr="00BF55D9">
        <w:rPr>
          <w:rFonts w:ascii="Arial Narrow" w:hAnsi="Arial Narrow"/>
          <w:sz w:val="22"/>
          <w:szCs w:val="22"/>
        </w:rPr>
        <w:t>nr ......</w:t>
      </w:r>
      <w:r w:rsidR="002C1395">
        <w:rPr>
          <w:rFonts w:ascii="Arial Narrow" w:hAnsi="Arial Narrow"/>
          <w:sz w:val="22"/>
          <w:szCs w:val="22"/>
        </w:rPr>
        <w:t xml:space="preserve">..... </w:t>
      </w:r>
    </w:p>
    <w:p w:rsidR="000403CA" w:rsidRDefault="002C1395" w:rsidP="008E0429">
      <w:pPr>
        <w:pStyle w:val="Bezodstpw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 dnia ................. </w:t>
      </w:r>
    </w:p>
    <w:p w:rsidR="000403CA" w:rsidRDefault="000403CA" w:rsidP="008E0429">
      <w:pPr>
        <w:pStyle w:val="Bezodstpw"/>
        <w:rPr>
          <w:rFonts w:ascii="Arial Narrow" w:hAnsi="Arial Narrow"/>
          <w:sz w:val="22"/>
          <w:szCs w:val="22"/>
        </w:rPr>
      </w:pPr>
    </w:p>
    <w:p w:rsidR="00BF55D9" w:rsidRPr="000403CA" w:rsidRDefault="000403CA" w:rsidP="008E0429">
      <w:pPr>
        <w:pStyle w:val="Bezodstpw"/>
        <w:jc w:val="center"/>
        <w:rPr>
          <w:rFonts w:ascii="Arial Narrow" w:hAnsi="Arial Narrow"/>
          <w:b/>
          <w:bCs/>
          <w:sz w:val="22"/>
          <w:szCs w:val="22"/>
        </w:rPr>
      </w:pPr>
      <w:r w:rsidRPr="000403CA">
        <w:rPr>
          <w:rFonts w:ascii="Arial Narrow" w:hAnsi="Arial Narrow"/>
          <w:b/>
          <w:sz w:val="22"/>
          <w:szCs w:val="22"/>
        </w:rPr>
        <w:t>ZAKRES I CZĘSTOTLIWOŚĆ PRAC OBJĘTYCH ZAMÓWIENIEM</w:t>
      </w:r>
      <w:bookmarkEnd w:id="0"/>
      <w:bookmarkEnd w:id="1"/>
      <w:bookmarkEnd w:id="2"/>
      <w:bookmarkEnd w:id="3"/>
      <w:bookmarkEnd w:id="4"/>
      <w:bookmarkEnd w:id="5"/>
    </w:p>
    <w:p w:rsidR="00BF55D9" w:rsidRPr="00BF55D9" w:rsidRDefault="00BF55D9" w:rsidP="008E0429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BF55D9" w:rsidRPr="00BF55D9" w:rsidRDefault="00BF55D9" w:rsidP="008E0429">
      <w:pPr>
        <w:numPr>
          <w:ilvl w:val="0"/>
          <w:numId w:val="5"/>
        </w:numPr>
        <w:tabs>
          <w:tab w:val="clear" w:pos="360"/>
        </w:tabs>
        <w:overflowPunct/>
        <w:ind w:left="284" w:hanging="284"/>
        <w:jc w:val="both"/>
        <w:textAlignment w:val="auto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 xml:space="preserve">Zamawiający ocenia, że do właściwego wykonania usługi, na obiekcie pływalni powinno zostać skierowanych co najmniej </w:t>
      </w:r>
      <w:r w:rsidR="002C1395">
        <w:rPr>
          <w:rFonts w:ascii="Arial Narrow" w:hAnsi="Arial Narrow" w:cs="Century Gothic"/>
          <w:b/>
          <w:bCs/>
          <w:sz w:val="22"/>
          <w:szCs w:val="22"/>
        </w:rPr>
        <w:t>5</w:t>
      </w:r>
      <w:r w:rsidRPr="00BF55D9">
        <w:rPr>
          <w:rFonts w:ascii="Arial Narrow" w:hAnsi="Arial Narrow" w:cs="Century Gothic"/>
          <w:b/>
          <w:bCs/>
          <w:sz w:val="22"/>
          <w:szCs w:val="22"/>
        </w:rPr>
        <w:t xml:space="preserve"> pracowników</w:t>
      </w:r>
      <w:r w:rsidRPr="00BF55D9">
        <w:rPr>
          <w:rFonts w:ascii="Arial Narrow" w:hAnsi="Arial Narrow" w:cs="Century Gothic"/>
          <w:sz w:val="22"/>
          <w:szCs w:val="22"/>
        </w:rPr>
        <w:t xml:space="preserve">. W przypadku nieobecności pracownika Wykonawca zobowiązany jest zapewnić zastępstwo. Zamawiający zaleca posiadanie niezbędnej rezerwy w celu zapewnienia pełnej obsady kadrowej we wszystkie dni funkcjonowania pływalni tj. od </w:t>
      </w:r>
      <w:r w:rsidR="002C1395">
        <w:rPr>
          <w:rFonts w:ascii="Arial Narrow" w:hAnsi="Arial Narrow" w:cs="Century Gothic"/>
          <w:sz w:val="22"/>
          <w:szCs w:val="22"/>
        </w:rPr>
        <w:t>poniedziałku do niedzieli</w:t>
      </w:r>
      <w:r w:rsidRPr="00BF55D9">
        <w:rPr>
          <w:rFonts w:ascii="Arial Narrow" w:hAnsi="Arial Narrow" w:cs="Century Gothic"/>
          <w:sz w:val="22"/>
          <w:szCs w:val="22"/>
        </w:rPr>
        <w:t xml:space="preserve"> w godz</w:t>
      </w:r>
      <w:r w:rsidR="002C1395">
        <w:rPr>
          <w:rFonts w:ascii="Arial Narrow" w:hAnsi="Arial Narrow" w:cs="Century Gothic"/>
          <w:sz w:val="22"/>
          <w:szCs w:val="22"/>
        </w:rPr>
        <w:t>inach</w:t>
      </w:r>
      <w:r w:rsidRPr="00BF55D9">
        <w:rPr>
          <w:rFonts w:ascii="Arial Narrow" w:hAnsi="Arial Narrow" w:cs="Century Gothic"/>
          <w:sz w:val="22"/>
          <w:szCs w:val="22"/>
        </w:rPr>
        <w:t xml:space="preserve"> </w:t>
      </w:r>
      <w:r w:rsidR="002C1395">
        <w:rPr>
          <w:rFonts w:ascii="Arial Narrow" w:hAnsi="Arial Narrow" w:cs="Century Gothic"/>
          <w:sz w:val="22"/>
          <w:szCs w:val="22"/>
        </w:rPr>
        <w:t>wskazanych w ust. 2.</w:t>
      </w:r>
    </w:p>
    <w:p w:rsidR="00BF55D9" w:rsidRPr="00BF55D9" w:rsidRDefault="00BF55D9" w:rsidP="008E0429">
      <w:pPr>
        <w:numPr>
          <w:ilvl w:val="0"/>
          <w:numId w:val="5"/>
        </w:numPr>
        <w:tabs>
          <w:tab w:val="clear" w:pos="360"/>
        </w:tabs>
        <w:overflowPunct/>
        <w:ind w:left="284" w:hanging="284"/>
        <w:jc w:val="both"/>
        <w:textAlignment w:val="auto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Zamawiający wymaga zatrudnienia przez Wykonawcę lub podwykonaw</w:t>
      </w:r>
      <w:r w:rsidR="002C1395">
        <w:rPr>
          <w:rFonts w:ascii="Arial Narrow" w:hAnsi="Arial Narrow" w:cs="Century Gothic"/>
          <w:sz w:val="22"/>
          <w:szCs w:val="22"/>
        </w:rPr>
        <w:t xml:space="preserve">cę na podstawie umowy o pracę </w:t>
      </w:r>
      <w:r w:rsidR="002C1395">
        <w:rPr>
          <w:rFonts w:ascii="Arial Narrow" w:hAnsi="Arial Narrow" w:cs="Century Gothic"/>
          <w:sz w:val="22"/>
          <w:szCs w:val="22"/>
        </w:rPr>
        <w:br/>
      </w:r>
      <w:r w:rsidRPr="00BF55D9">
        <w:rPr>
          <w:rFonts w:ascii="Arial Narrow" w:hAnsi="Arial Narrow" w:cs="Century Gothic"/>
          <w:sz w:val="22"/>
          <w:szCs w:val="22"/>
        </w:rPr>
        <w:t xml:space="preserve">w wymiarze minimum 1 etatu </w:t>
      </w:r>
      <w:r w:rsidRPr="002C1395">
        <w:rPr>
          <w:rFonts w:ascii="Arial Narrow" w:hAnsi="Arial Narrow" w:cs="Century Gothic"/>
          <w:i/>
          <w:sz w:val="22"/>
          <w:szCs w:val="22"/>
        </w:rPr>
        <w:t>(pełnowymiarowego czasu pracy tj. 8 godz.)</w:t>
      </w:r>
      <w:r w:rsidRPr="00BF55D9">
        <w:rPr>
          <w:rFonts w:ascii="Arial Narrow" w:hAnsi="Arial Narrow" w:cs="Century Gothic"/>
          <w:sz w:val="22"/>
          <w:szCs w:val="22"/>
        </w:rPr>
        <w:t xml:space="preserve"> przez cały okres wykonywania zamówienia co najmniej </w:t>
      </w:r>
      <w:r w:rsidR="002C1395">
        <w:rPr>
          <w:rFonts w:ascii="Arial Narrow" w:hAnsi="Arial Narrow" w:cs="Century Gothic"/>
          <w:b/>
          <w:bCs/>
          <w:sz w:val="22"/>
          <w:szCs w:val="22"/>
        </w:rPr>
        <w:t>5</w:t>
      </w:r>
      <w:r w:rsidRPr="00BF55D9">
        <w:rPr>
          <w:rFonts w:ascii="Arial Narrow" w:hAnsi="Arial Narrow" w:cs="Century Gothic"/>
          <w:b/>
          <w:bCs/>
          <w:sz w:val="22"/>
          <w:szCs w:val="22"/>
        </w:rPr>
        <w:t xml:space="preserve"> pracowników</w:t>
      </w:r>
      <w:r w:rsidRPr="00BF55D9">
        <w:rPr>
          <w:rFonts w:ascii="Arial Narrow" w:hAnsi="Arial Narrow" w:cs="Century Gothic"/>
          <w:sz w:val="22"/>
          <w:szCs w:val="22"/>
        </w:rPr>
        <w:t>, wykonujących zamówienie na terenie pływalni w zakresie usługi sprzątania pomieszczeń pływalni zgodnie z poniższym:</w:t>
      </w:r>
    </w:p>
    <w:p w:rsidR="00BF55D9" w:rsidRPr="00BF55D9" w:rsidRDefault="00BF55D9" w:rsidP="008E0429">
      <w:pPr>
        <w:pStyle w:val="Akapitzlist"/>
        <w:numPr>
          <w:ilvl w:val="1"/>
          <w:numId w:val="7"/>
        </w:numPr>
        <w:tabs>
          <w:tab w:val="clear" w:pos="1440"/>
        </w:tabs>
        <w:overflowPunct/>
        <w:ind w:left="567" w:hanging="283"/>
        <w:jc w:val="both"/>
        <w:textAlignment w:val="auto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Od godz. 08.00 do 16.00</w:t>
      </w:r>
      <w:r w:rsidR="002C1395">
        <w:rPr>
          <w:rFonts w:ascii="Arial Narrow" w:hAnsi="Arial Narrow" w:cs="Century Gothic"/>
          <w:sz w:val="22"/>
          <w:szCs w:val="22"/>
        </w:rPr>
        <w:t>-</w:t>
      </w:r>
      <w:r w:rsidRPr="00BF55D9">
        <w:rPr>
          <w:rFonts w:ascii="Arial Narrow" w:hAnsi="Arial Narrow" w:cs="Century Gothic"/>
          <w:sz w:val="22"/>
          <w:szCs w:val="22"/>
        </w:rPr>
        <w:t xml:space="preserve"> 1 osobę</w:t>
      </w:r>
    </w:p>
    <w:p w:rsidR="00BF55D9" w:rsidRPr="00BF55D9" w:rsidRDefault="00BF55D9" w:rsidP="008E0429">
      <w:pPr>
        <w:pStyle w:val="Akapitzlist"/>
        <w:numPr>
          <w:ilvl w:val="1"/>
          <w:numId w:val="7"/>
        </w:numPr>
        <w:tabs>
          <w:tab w:val="clear" w:pos="1440"/>
        </w:tabs>
        <w:overflowPunct/>
        <w:ind w:left="567" w:hanging="283"/>
        <w:jc w:val="both"/>
        <w:textAlignment w:val="auto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Od godz. 10.00 do 18.00</w:t>
      </w:r>
      <w:r w:rsidR="002C1395">
        <w:rPr>
          <w:rFonts w:ascii="Arial Narrow" w:hAnsi="Arial Narrow" w:cs="Century Gothic"/>
          <w:sz w:val="22"/>
          <w:szCs w:val="22"/>
        </w:rPr>
        <w:t>-</w:t>
      </w:r>
      <w:r w:rsidRPr="00BF55D9">
        <w:rPr>
          <w:rFonts w:ascii="Arial Narrow" w:hAnsi="Arial Narrow" w:cs="Century Gothic"/>
          <w:sz w:val="22"/>
          <w:szCs w:val="22"/>
        </w:rPr>
        <w:t xml:space="preserve"> 1 osobę</w:t>
      </w:r>
    </w:p>
    <w:p w:rsidR="00BF55D9" w:rsidRPr="00BF55D9" w:rsidRDefault="00BF55D9" w:rsidP="008E0429">
      <w:pPr>
        <w:pStyle w:val="Akapitzlist"/>
        <w:numPr>
          <w:ilvl w:val="1"/>
          <w:numId w:val="7"/>
        </w:numPr>
        <w:tabs>
          <w:tab w:val="clear" w:pos="1440"/>
        </w:tabs>
        <w:overflowPunct/>
        <w:ind w:left="567" w:hanging="283"/>
        <w:jc w:val="both"/>
        <w:textAlignment w:val="auto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Od godz. 18.00 do 02.00</w:t>
      </w:r>
      <w:r w:rsidR="002C1395">
        <w:rPr>
          <w:rFonts w:ascii="Arial Narrow" w:hAnsi="Arial Narrow" w:cs="Century Gothic"/>
          <w:sz w:val="22"/>
          <w:szCs w:val="22"/>
        </w:rPr>
        <w:t>-</w:t>
      </w:r>
      <w:r w:rsidRPr="00BF55D9">
        <w:rPr>
          <w:rFonts w:ascii="Arial Narrow" w:hAnsi="Arial Narrow" w:cs="Century Gothic"/>
          <w:sz w:val="22"/>
          <w:szCs w:val="22"/>
        </w:rPr>
        <w:t xml:space="preserve"> 2 osoby</w:t>
      </w:r>
    </w:p>
    <w:p w:rsidR="00BF55D9" w:rsidRPr="00BF55D9" w:rsidRDefault="00BF55D9" w:rsidP="008E0429">
      <w:pPr>
        <w:numPr>
          <w:ilvl w:val="0"/>
          <w:numId w:val="5"/>
        </w:numPr>
        <w:tabs>
          <w:tab w:val="clear" w:pos="360"/>
        </w:tabs>
        <w:overflowPunct/>
        <w:ind w:left="284" w:hanging="284"/>
        <w:jc w:val="both"/>
        <w:textAlignment w:val="auto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 xml:space="preserve">Zamówienie będzie wykonywane w sposób sprawny, dokładny i terminowy z zastosowaniem urządzeń, materiałów i środków o nie niszczącym działaniu na czyszczone powierzchnie i elementy wyposażenia. </w:t>
      </w:r>
    </w:p>
    <w:p w:rsidR="00BF55D9" w:rsidRPr="00BF55D9" w:rsidRDefault="00BF55D9" w:rsidP="008E0429">
      <w:pPr>
        <w:numPr>
          <w:ilvl w:val="0"/>
          <w:numId w:val="5"/>
        </w:numPr>
        <w:tabs>
          <w:tab w:val="clear" w:pos="360"/>
        </w:tabs>
        <w:overflowPunct/>
        <w:ind w:left="284" w:hanging="284"/>
        <w:jc w:val="both"/>
        <w:textAlignment w:val="auto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Wykonawca zobowiązany jest także do wykonywania czynności sprzątania w sytuacjach wystąpienia potrzeby ich wykonania po wykonanych/trwających remontach lub w trakcie przestoju technologicznego oraz w przypadku wystąpienia awarii.</w:t>
      </w:r>
    </w:p>
    <w:p w:rsidR="00BF55D9" w:rsidRPr="00BF55D9" w:rsidRDefault="00BF55D9" w:rsidP="008E0429">
      <w:pPr>
        <w:pStyle w:val="Tekstpodstawowy"/>
        <w:numPr>
          <w:ilvl w:val="0"/>
          <w:numId w:val="5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Wykonawca dokonuje ww. czynności oraz określone w</w:t>
      </w:r>
      <w:r w:rsidR="002C1395">
        <w:rPr>
          <w:rFonts w:ascii="Arial Narrow" w:hAnsi="Arial Narrow" w:cs="Century Gothic"/>
          <w:sz w:val="22"/>
          <w:szCs w:val="22"/>
        </w:rPr>
        <w:t xml:space="preserve"> załączniku nr 1 do wzoru umowy- tabela nr 1</w:t>
      </w:r>
      <w:r w:rsidRPr="00BF55D9">
        <w:rPr>
          <w:rFonts w:ascii="Arial Narrow" w:hAnsi="Arial Narrow" w:cs="Century Gothic"/>
          <w:sz w:val="22"/>
          <w:szCs w:val="22"/>
        </w:rPr>
        <w:t xml:space="preserve">- </w:t>
      </w:r>
      <w:r w:rsidR="002C1395" w:rsidRPr="00BF55D9">
        <w:rPr>
          <w:rFonts w:ascii="Arial Narrow" w:hAnsi="Arial Narrow" w:cs="Century Gothic"/>
          <w:sz w:val="22"/>
          <w:szCs w:val="22"/>
        </w:rPr>
        <w:t xml:space="preserve">zakres </w:t>
      </w:r>
      <w:r w:rsidR="002C1395">
        <w:rPr>
          <w:rFonts w:ascii="Arial Narrow" w:hAnsi="Arial Narrow" w:cs="Century Gothic"/>
          <w:sz w:val="22"/>
          <w:szCs w:val="22"/>
        </w:rPr>
        <w:br/>
      </w:r>
      <w:r w:rsidR="002C1395" w:rsidRPr="00BF55D9">
        <w:rPr>
          <w:rFonts w:ascii="Arial Narrow" w:hAnsi="Arial Narrow" w:cs="Century Gothic"/>
          <w:sz w:val="22"/>
          <w:szCs w:val="22"/>
        </w:rPr>
        <w:t>i częstotliwoś</w:t>
      </w:r>
      <w:r w:rsidR="002C1395">
        <w:rPr>
          <w:rFonts w:ascii="Arial Narrow" w:hAnsi="Arial Narrow" w:cs="Century Gothic"/>
          <w:sz w:val="22"/>
          <w:szCs w:val="22"/>
        </w:rPr>
        <w:t>ć</w:t>
      </w:r>
      <w:r w:rsidR="002C1395" w:rsidRPr="00BF55D9">
        <w:rPr>
          <w:rFonts w:ascii="Arial Narrow" w:hAnsi="Arial Narrow" w:cs="Century Gothic"/>
          <w:sz w:val="22"/>
          <w:szCs w:val="22"/>
        </w:rPr>
        <w:t xml:space="preserve"> prac objętych zamówieniem</w:t>
      </w:r>
      <w:r w:rsidRPr="00BF55D9">
        <w:rPr>
          <w:rFonts w:ascii="Arial Narrow" w:hAnsi="Arial Narrow" w:cs="Century Gothic"/>
          <w:sz w:val="22"/>
          <w:szCs w:val="22"/>
        </w:rPr>
        <w:t>:</w:t>
      </w:r>
    </w:p>
    <w:p w:rsidR="00BF55D9" w:rsidRPr="00BF55D9" w:rsidRDefault="002C1395" w:rsidP="008E0429">
      <w:pPr>
        <w:pStyle w:val="Tekstpodstawowy"/>
        <w:numPr>
          <w:ilvl w:val="2"/>
          <w:numId w:val="1"/>
        </w:numPr>
        <w:tabs>
          <w:tab w:val="clear" w:pos="720"/>
        </w:tabs>
        <w:spacing w:after="0"/>
        <w:ind w:left="567" w:hanging="283"/>
        <w:jc w:val="both"/>
        <w:rPr>
          <w:rFonts w:ascii="Arial Narrow" w:hAnsi="Arial Narrow" w:cs="Century Gothic"/>
          <w:sz w:val="22"/>
          <w:szCs w:val="22"/>
        </w:rPr>
      </w:pPr>
      <w:r>
        <w:rPr>
          <w:rFonts w:ascii="Arial Narrow" w:hAnsi="Arial Narrow" w:cs="Century Gothic"/>
          <w:sz w:val="22"/>
          <w:szCs w:val="22"/>
        </w:rPr>
        <w:t>własnym sprzętem;</w:t>
      </w:r>
    </w:p>
    <w:p w:rsidR="00BF55D9" w:rsidRPr="007C2100" w:rsidRDefault="00BF55D9" w:rsidP="008E0429">
      <w:pPr>
        <w:pStyle w:val="Tekstpodstawowy"/>
        <w:numPr>
          <w:ilvl w:val="2"/>
          <w:numId w:val="1"/>
        </w:numPr>
        <w:tabs>
          <w:tab w:val="clear" w:pos="720"/>
        </w:tabs>
        <w:spacing w:after="0"/>
        <w:ind w:left="567" w:hanging="283"/>
        <w:jc w:val="both"/>
        <w:rPr>
          <w:rFonts w:ascii="Arial Narrow" w:hAnsi="Arial Narrow" w:cs="Century Gothic"/>
          <w:sz w:val="22"/>
          <w:szCs w:val="22"/>
        </w:rPr>
      </w:pPr>
      <w:r w:rsidRPr="007C2100">
        <w:rPr>
          <w:rFonts w:ascii="Arial Narrow" w:hAnsi="Arial Narrow" w:cs="Century Gothic"/>
          <w:sz w:val="22"/>
          <w:szCs w:val="22"/>
        </w:rPr>
        <w:t>własnymi prof</w:t>
      </w:r>
      <w:r w:rsidR="002C1395" w:rsidRPr="007C2100">
        <w:rPr>
          <w:rFonts w:ascii="Arial Narrow" w:hAnsi="Arial Narrow" w:cs="Century Gothic"/>
          <w:sz w:val="22"/>
          <w:szCs w:val="22"/>
        </w:rPr>
        <w:t>esjonalnymi środkami czystości;</w:t>
      </w:r>
    </w:p>
    <w:p w:rsidR="00BF55D9" w:rsidRPr="00BF55D9" w:rsidRDefault="00BF55D9" w:rsidP="008E0429">
      <w:pPr>
        <w:pStyle w:val="Tekstpodstawowy"/>
        <w:numPr>
          <w:ilvl w:val="2"/>
          <w:numId w:val="8"/>
        </w:numPr>
        <w:tabs>
          <w:tab w:val="clear" w:pos="1214"/>
        </w:tabs>
        <w:spacing w:after="0"/>
        <w:ind w:left="851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 xml:space="preserve">przez cały okres realizacji umowy zakupując i dostarczając na własny koszt i we własnym zakresie środki ujęte w </w:t>
      </w:r>
      <w:r w:rsidR="000403CA">
        <w:rPr>
          <w:rFonts w:ascii="Arial Narrow" w:hAnsi="Arial Narrow" w:cs="Century Gothic"/>
          <w:sz w:val="22"/>
          <w:szCs w:val="22"/>
        </w:rPr>
        <w:t>czystości</w:t>
      </w:r>
      <w:r w:rsidRPr="00BF55D9">
        <w:rPr>
          <w:rFonts w:ascii="Arial Narrow" w:hAnsi="Arial Narrow" w:cs="Century Gothic"/>
          <w:sz w:val="22"/>
          <w:szCs w:val="22"/>
        </w:rPr>
        <w:t>.</w:t>
      </w:r>
      <w:r w:rsidR="000403CA">
        <w:rPr>
          <w:rFonts w:ascii="Arial Narrow" w:hAnsi="Arial Narrow" w:cs="Century Gothic"/>
          <w:sz w:val="22"/>
          <w:szCs w:val="22"/>
        </w:rPr>
        <w:t xml:space="preserve"> </w:t>
      </w:r>
      <w:r w:rsidRPr="00BF55D9">
        <w:rPr>
          <w:rFonts w:ascii="Arial Narrow" w:hAnsi="Arial Narrow" w:cs="Century Gothic"/>
          <w:bCs/>
          <w:sz w:val="22"/>
          <w:szCs w:val="22"/>
        </w:rPr>
        <w:t>P</w:t>
      </w:r>
      <w:r w:rsidRPr="00BF55D9">
        <w:rPr>
          <w:rFonts w:ascii="Arial Narrow" w:hAnsi="Arial Narrow" w:cs="Century Gothic"/>
          <w:sz w:val="22"/>
          <w:szCs w:val="22"/>
        </w:rPr>
        <w:t xml:space="preserve">apier toaletowy, ręczniki papierowe oraz mydło muszą być dostosowane </w:t>
      </w:r>
      <w:r w:rsidR="000403CA">
        <w:rPr>
          <w:rFonts w:ascii="Arial Narrow" w:hAnsi="Arial Narrow" w:cs="Century Gothic"/>
          <w:sz w:val="22"/>
          <w:szCs w:val="22"/>
        </w:rPr>
        <w:br/>
      </w:r>
      <w:r w:rsidRPr="00BF55D9">
        <w:rPr>
          <w:rFonts w:ascii="Arial Narrow" w:hAnsi="Arial Narrow" w:cs="Century Gothic"/>
          <w:sz w:val="22"/>
          <w:szCs w:val="22"/>
        </w:rPr>
        <w:t xml:space="preserve">do dozowników </w:t>
      </w:r>
      <w:r w:rsidR="000403CA">
        <w:rPr>
          <w:rFonts w:ascii="Arial Narrow" w:hAnsi="Arial Narrow" w:cs="Century Gothic"/>
          <w:sz w:val="22"/>
          <w:szCs w:val="22"/>
        </w:rPr>
        <w:t>posiadanych przez Zamawiającego</w:t>
      </w:r>
      <w:r w:rsidRPr="00BF55D9">
        <w:rPr>
          <w:rFonts w:ascii="Arial Narrow" w:hAnsi="Arial Narrow" w:cs="Century Gothic"/>
          <w:sz w:val="22"/>
          <w:szCs w:val="22"/>
        </w:rPr>
        <w:t xml:space="preserve">. </w:t>
      </w:r>
      <w:r w:rsidRPr="00BF55D9">
        <w:rPr>
          <w:rFonts w:ascii="Arial Narrow" w:hAnsi="Arial Narrow"/>
          <w:bCs/>
          <w:sz w:val="22"/>
          <w:szCs w:val="22"/>
        </w:rPr>
        <w:t xml:space="preserve">Zamawiający nie wymaga oryginalnego wkładu </w:t>
      </w:r>
      <w:r w:rsidR="000403CA">
        <w:rPr>
          <w:rFonts w:ascii="Arial Narrow" w:hAnsi="Arial Narrow"/>
          <w:bCs/>
          <w:sz w:val="22"/>
          <w:szCs w:val="22"/>
        </w:rPr>
        <w:br/>
      </w:r>
      <w:r w:rsidRPr="00BF55D9">
        <w:rPr>
          <w:rFonts w:ascii="Arial Narrow" w:hAnsi="Arial Narrow"/>
          <w:bCs/>
          <w:sz w:val="22"/>
          <w:szCs w:val="22"/>
        </w:rPr>
        <w:t>do posiadanych dozowników, jednak wkład ten musi zapewniać prawidłowe funkcjonowanie urządzenia.</w:t>
      </w:r>
    </w:p>
    <w:p w:rsidR="00BF55D9" w:rsidRPr="00BF55D9" w:rsidRDefault="00BF55D9" w:rsidP="008E0429">
      <w:pPr>
        <w:pStyle w:val="Tekstpodstawowy"/>
        <w:numPr>
          <w:ilvl w:val="2"/>
          <w:numId w:val="8"/>
        </w:numPr>
        <w:tabs>
          <w:tab w:val="clear" w:pos="1214"/>
        </w:tabs>
        <w:spacing w:after="0"/>
        <w:ind w:left="851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 xml:space="preserve">Wszystkie materiały użyte do wykonywania usługi musza posiadać wymagane ustawą z dnia 25 lutego 2011 r. o substancjach chemicznych i ich mieszaninach </w:t>
      </w:r>
      <w:r w:rsidRPr="000403CA">
        <w:rPr>
          <w:rFonts w:ascii="Arial Narrow" w:hAnsi="Arial Narrow" w:cs="Century Gothic"/>
          <w:i/>
          <w:sz w:val="22"/>
          <w:szCs w:val="22"/>
        </w:rPr>
        <w:t>(</w:t>
      </w:r>
      <w:r w:rsidR="000403CA" w:rsidRPr="000403CA">
        <w:rPr>
          <w:rFonts w:ascii="Arial Narrow" w:hAnsi="Arial Narrow" w:cs="Century Gothic"/>
          <w:i/>
          <w:sz w:val="22"/>
          <w:szCs w:val="22"/>
        </w:rPr>
        <w:t xml:space="preserve">t.j. </w:t>
      </w:r>
      <w:r w:rsidRPr="000403CA">
        <w:rPr>
          <w:rFonts w:ascii="Arial Narrow" w:hAnsi="Arial Narrow" w:cs="Century Gothic"/>
          <w:i/>
          <w:sz w:val="22"/>
          <w:szCs w:val="22"/>
        </w:rPr>
        <w:t xml:space="preserve">Dz.U. </w:t>
      </w:r>
      <w:r w:rsidR="000403CA" w:rsidRPr="000403CA">
        <w:rPr>
          <w:rFonts w:ascii="Arial Narrow" w:hAnsi="Arial Narrow" w:cs="Century Gothic"/>
          <w:i/>
          <w:sz w:val="22"/>
          <w:szCs w:val="22"/>
        </w:rPr>
        <w:t xml:space="preserve">z </w:t>
      </w:r>
      <w:r w:rsidRPr="000403CA">
        <w:rPr>
          <w:rFonts w:ascii="Arial Narrow" w:hAnsi="Arial Narrow" w:cs="Century Gothic"/>
          <w:i/>
          <w:sz w:val="22"/>
          <w:szCs w:val="22"/>
        </w:rPr>
        <w:t>201</w:t>
      </w:r>
      <w:r w:rsidR="000403CA" w:rsidRPr="000403CA">
        <w:rPr>
          <w:rFonts w:ascii="Arial Narrow" w:hAnsi="Arial Narrow" w:cs="Century Gothic"/>
          <w:i/>
          <w:sz w:val="22"/>
          <w:szCs w:val="22"/>
        </w:rPr>
        <w:t>9 r.</w:t>
      </w:r>
      <w:r w:rsidRPr="000403CA">
        <w:rPr>
          <w:rFonts w:ascii="Arial Narrow" w:hAnsi="Arial Narrow" w:cs="Century Gothic"/>
          <w:i/>
          <w:sz w:val="22"/>
          <w:szCs w:val="22"/>
        </w:rPr>
        <w:t xml:space="preserve">, poz. </w:t>
      </w:r>
      <w:r w:rsidR="000403CA" w:rsidRPr="000403CA">
        <w:rPr>
          <w:rFonts w:ascii="Arial Narrow" w:hAnsi="Arial Narrow" w:cs="Century Gothic"/>
          <w:i/>
          <w:sz w:val="22"/>
          <w:szCs w:val="22"/>
        </w:rPr>
        <w:t>1225</w:t>
      </w:r>
      <w:r w:rsidRPr="000403CA">
        <w:rPr>
          <w:rFonts w:ascii="Arial Narrow" w:hAnsi="Arial Narrow" w:cs="Century Gothic"/>
          <w:i/>
          <w:sz w:val="22"/>
          <w:szCs w:val="22"/>
        </w:rPr>
        <w:t>)</w:t>
      </w:r>
      <w:r w:rsidRPr="00BF55D9">
        <w:rPr>
          <w:rFonts w:ascii="Arial Narrow" w:hAnsi="Arial Narrow" w:cs="Century Gothic"/>
          <w:sz w:val="22"/>
          <w:szCs w:val="22"/>
        </w:rPr>
        <w:t xml:space="preserve"> atesty </w:t>
      </w:r>
      <w:r w:rsidR="000403CA">
        <w:rPr>
          <w:rFonts w:ascii="Arial Narrow" w:hAnsi="Arial Narrow" w:cs="Century Gothic"/>
          <w:sz w:val="22"/>
          <w:szCs w:val="22"/>
        </w:rPr>
        <w:br/>
      </w:r>
      <w:r w:rsidRPr="00BF55D9">
        <w:rPr>
          <w:rFonts w:ascii="Arial Narrow" w:hAnsi="Arial Narrow" w:cs="Century Gothic"/>
          <w:sz w:val="22"/>
          <w:szCs w:val="22"/>
        </w:rPr>
        <w:t>i certyfikaty dopuszczające je do stosowania i obrotu w Polsce</w:t>
      </w:r>
      <w:r w:rsidR="007C2100">
        <w:rPr>
          <w:rFonts w:ascii="Arial Narrow" w:hAnsi="Arial Narrow" w:cs="Century Gothic"/>
          <w:sz w:val="22"/>
          <w:szCs w:val="22"/>
        </w:rPr>
        <w:t>, ponadto jeżeli jest to wymagane karty charakterystyki</w:t>
      </w:r>
      <w:r w:rsidRPr="00BF55D9">
        <w:rPr>
          <w:rFonts w:ascii="Arial Narrow" w:hAnsi="Arial Narrow" w:cs="Century Gothic"/>
          <w:sz w:val="22"/>
          <w:szCs w:val="22"/>
        </w:rPr>
        <w:t>. Środki czyszczące i konserwujące powinny być dostosowane do czyszczonej pow</w:t>
      </w:r>
      <w:r w:rsidR="000403CA">
        <w:rPr>
          <w:rFonts w:ascii="Arial Narrow" w:hAnsi="Arial Narrow" w:cs="Century Gothic"/>
          <w:sz w:val="22"/>
          <w:szCs w:val="22"/>
        </w:rPr>
        <w:t>ierzchni, na której będą użyte</w:t>
      </w:r>
      <w:r w:rsidR="007C2100">
        <w:rPr>
          <w:rFonts w:ascii="Arial Narrow" w:hAnsi="Arial Narrow" w:cs="Century Gothic"/>
          <w:sz w:val="22"/>
          <w:szCs w:val="22"/>
        </w:rPr>
        <w:t>.</w:t>
      </w:r>
      <w:r w:rsidR="007C2100" w:rsidRPr="007C2100">
        <w:rPr>
          <w:rFonts w:ascii="Arial Narrow" w:hAnsi="Arial Narrow"/>
          <w:iCs/>
          <w:sz w:val="22"/>
          <w:szCs w:val="22"/>
        </w:rPr>
        <w:t xml:space="preserve"> Zamawiający w uzasadnionych przypadkach zastrzega prawo zmiany używanych środków</w:t>
      </w:r>
      <w:r w:rsidR="007C2100">
        <w:rPr>
          <w:rFonts w:ascii="Arial Narrow" w:hAnsi="Arial Narrow"/>
          <w:iCs/>
          <w:sz w:val="22"/>
          <w:szCs w:val="22"/>
        </w:rPr>
        <w:t>;</w:t>
      </w:r>
    </w:p>
    <w:p w:rsidR="00BF55D9" w:rsidRPr="00BF55D9" w:rsidRDefault="00BF55D9" w:rsidP="008E0429">
      <w:pPr>
        <w:pStyle w:val="Tekstpodstawowy"/>
        <w:numPr>
          <w:ilvl w:val="2"/>
          <w:numId w:val="1"/>
        </w:numPr>
        <w:tabs>
          <w:tab w:val="clear" w:pos="720"/>
        </w:tabs>
        <w:spacing w:after="0"/>
        <w:ind w:left="567" w:hanging="283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przy pomocy własnego personelu oraz pod własnym nadzorem, którego imienny wykaz przedstawi Zamawiającemu, Wykonawc</w:t>
      </w:r>
      <w:r w:rsidR="007C2100">
        <w:rPr>
          <w:rFonts w:ascii="Arial Narrow" w:hAnsi="Arial Narrow" w:cs="Century Gothic"/>
          <w:sz w:val="22"/>
          <w:szCs w:val="22"/>
        </w:rPr>
        <w:t>a</w:t>
      </w:r>
      <w:r w:rsidRPr="00BF55D9">
        <w:rPr>
          <w:rFonts w:ascii="Arial Narrow" w:hAnsi="Arial Narrow" w:cs="Century Gothic"/>
          <w:sz w:val="22"/>
          <w:szCs w:val="22"/>
        </w:rPr>
        <w:t xml:space="preserve"> zobowiązany jest:</w:t>
      </w:r>
    </w:p>
    <w:p w:rsidR="007C2100" w:rsidRPr="007C2100" w:rsidRDefault="007C2100" w:rsidP="008E0429">
      <w:pPr>
        <w:pStyle w:val="Tekstpodstawowy"/>
        <w:numPr>
          <w:ilvl w:val="2"/>
          <w:numId w:val="2"/>
        </w:numPr>
        <w:tabs>
          <w:tab w:val="clear" w:pos="1077"/>
        </w:tabs>
        <w:spacing w:after="0"/>
        <w:ind w:left="851" w:hanging="284"/>
        <w:jc w:val="both"/>
        <w:rPr>
          <w:rFonts w:ascii="Arial Narrow" w:hAnsi="Arial Narrow" w:cs="Century Gothic"/>
          <w:sz w:val="22"/>
          <w:szCs w:val="22"/>
        </w:rPr>
      </w:pPr>
      <w:r w:rsidRPr="007C2100">
        <w:rPr>
          <w:rFonts w:ascii="Arial Narrow" w:hAnsi="Arial Narrow"/>
          <w:iCs/>
          <w:sz w:val="22"/>
          <w:szCs w:val="22"/>
        </w:rPr>
        <w:t xml:space="preserve">zapewnić swoim pracownikom środki </w:t>
      </w:r>
      <w:r>
        <w:rPr>
          <w:rFonts w:ascii="Arial Narrow" w:hAnsi="Arial Narrow"/>
          <w:iCs/>
          <w:sz w:val="22"/>
          <w:szCs w:val="22"/>
        </w:rPr>
        <w:t>ochrony osobistej przewidziane</w:t>
      </w:r>
      <w:r w:rsidRPr="007C2100">
        <w:rPr>
          <w:rFonts w:ascii="Arial Narrow" w:hAnsi="Arial Narrow"/>
          <w:iCs/>
          <w:sz w:val="22"/>
          <w:szCs w:val="22"/>
        </w:rPr>
        <w:t xml:space="preserve"> odrębnymi przepisami, wyposażyć pracowników w jednolitą odzież dostosowan</w:t>
      </w:r>
      <w:r>
        <w:rPr>
          <w:rFonts w:ascii="Arial Narrow" w:hAnsi="Arial Narrow"/>
          <w:iCs/>
          <w:sz w:val="22"/>
          <w:szCs w:val="22"/>
        </w:rPr>
        <w:t>ą</w:t>
      </w:r>
      <w:r w:rsidRPr="007C2100">
        <w:rPr>
          <w:rFonts w:ascii="Arial Narrow" w:hAnsi="Arial Narrow"/>
          <w:iCs/>
          <w:sz w:val="22"/>
          <w:szCs w:val="22"/>
        </w:rPr>
        <w:t xml:space="preserve"> do środowiska pracy oraz obuwie przeznaczone do pracy na hali basenowej</w:t>
      </w:r>
      <w:r>
        <w:rPr>
          <w:rFonts w:ascii="Arial Narrow" w:hAnsi="Arial Narrow"/>
          <w:iCs/>
          <w:sz w:val="22"/>
          <w:szCs w:val="22"/>
        </w:rPr>
        <w:t>;</w:t>
      </w:r>
    </w:p>
    <w:p w:rsidR="00BF55D9" w:rsidRPr="00BF55D9" w:rsidRDefault="00BF55D9" w:rsidP="008E0429">
      <w:pPr>
        <w:pStyle w:val="Tekstpodstawowy"/>
        <w:numPr>
          <w:ilvl w:val="2"/>
          <w:numId w:val="2"/>
        </w:numPr>
        <w:tabs>
          <w:tab w:val="clear" w:pos="1077"/>
        </w:tabs>
        <w:spacing w:after="0"/>
        <w:ind w:left="851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zapewnić w czasie wykonywania usług na terenie objętym umową należyty ład, porządek przestrzeganie przepisów BHP i ppoż. oraz pono</w:t>
      </w:r>
      <w:r w:rsidR="007C2100">
        <w:rPr>
          <w:rFonts w:ascii="Arial Narrow" w:hAnsi="Arial Narrow" w:cs="Century Gothic"/>
          <w:sz w:val="22"/>
          <w:szCs w:val="22"/>
        </w:rPr>
        <w:t>sić</w:t>
      </w:r>
      <w:r w:rsidRPr="00BF55D9">
        <w:rPr>
          <w:rFonts w:ascii="Arial Narrow" w:hAnsi="Arial Narrow" w:cs="Century Gothic"/>
          <w:sz w:val="22"/>
          <w:szCs w:val="22"/>
        </w:rPr>
        <w:t xml:space="preserve"> odpowiedzialność za szkody powstałe w związku z realizacją usług oraz wskutek innych działań osób zatrudnionych przez Wykonawcę</w:t>
      </w:r>
      <w:r w:rsidR="007C2100">
        <w:rPr>
          <w:rFonts w:ascii="Arial Narrow" w:hAnsi="Arial Narrow" w:cs="Century Gothic"/>
          <w:sz w:val="22"/>
          <w:szCs w:val="22"/>
        </w:rPr>
        <w:t>;</w:t>
      </w:r>
    </w:p>
    <w:p w:rsidR="00BF55D9" w:rsidRPr="00BF55D9" w:rsidRDefault="00BF55D9" w:rsidP="008E0429">
      <w:pPr>
        <w:pStyle w:val="Tekstpodstawowy"/>
        <w:numPr>
          <w:ilvl w:val="2"/>
          <w:numId w:val="2"/>
        </w:numPr>
        <w:tabs>
          <w:tab w:val="clear" w:pos="1077"/>
        </w:tabs>
        <w:spacing w:after="0"/>
        <w:ind w:left="851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odnotowywać w zeszycie złożonym u osoby odpowiedzialnej za realizację zamówienia wszelkie widoczne nieprawidłowości w stanie poszczególnych pomieszczeń urządzeń i umeblowania budynku</w:t>
      </w:r>
      <w:r w:rsidR="007C2100">
        <w:rPr>
          <w:rFonts w:ascii="Arial Narrow" w:hAnsi="Arial Narrow" w:cs="Century Gothic"/>
          <w:sz w:val="22"/>
          <w:szCs w:val="22"/>
        </w:rPr>
        <w:t>;</w:t>
      </w:r>
    </w:p>
    <w:p w:rsidR="00BF55D9" w:rsidRPr="00BF55D9" w:rsidRDefault="00BF55D9" w:rsidP="008E0429">
      <w:pPr>
        <w:pStyle w:val="Tekstpodstawowy"/>
        <w:numPr>
          <w:ilvl w:val="2"/>
          <w:numId w:val="2"/>
        </w:numPr>
        <w:tabs>
          <w:tab w:val="clear" w:pos="1077"/>
        </w:tabs>
        <w:spacing w:after="0"/>
        <w:ind w:left="851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zachować w tajemnicy wszelkie informacje, do których miał dostęp w trakcie wykonywania umowy</w:t>
      </w:r>
      <w:r w:rsidR="007C2100">
        <w:rPr>
          <w:rFonts w:ascii="Arial Narrow" w:hAnsi="Arial Narrow" w:cs="Century Gothic"/>
          <w:sz w:val="22"/>
          <w:szCs w:val="22"/>
        </w:rPr>
        <w:t>;</w:t>
      </w:r>
    </w:p>
    <w:p w:rsidR="00BF55D9" w:rsidRPr="007C2100" w:rsidRDefault="00BF55D9" w:rsidP="008E0429">
      <w:pPr>
        <w:pStyle w:val="Tekstpodstawowy"/>
        <w:numPr>
          <w:ilvl w:val="2"/>
          <w:numId w:val="2"/>
        </w:numPr>
        <w:tabs>
          <w:tab w:val="clear" w:pos="1077"/>
        </w:tabs>
        <w:spacing w:after="0"/>
        <w:ind w:left="851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wszelkie czynności porządkowe wykonywać w trak</w:t>
      </w:r>
      <w:r w:rsidR="007C2100">
        <w:rPr>
          <w:rFonts w:ascii="Arial Narrow" w:hAnsi="Arial Narrow" w:cs="Century Gothic"/>
          <w:sz w:val="22"/>
          <w:szCs w:val="22"/>
        </w:rPr>
        <w:t>cie pracy pływalni (Pn-Nd 08.00-</w:t>
      </w:r>
      <w:r w:rsidRPr="00BF55D9">
        <w:rPr>
          <w:rFonts w:ascii="Arial Narrow" w:hAnsi="Arial Narrow" w:cs="Century Gothic"/>
          <w:sz w:val="22"/>
          <w:szCs w:val="22"/>
        </w:rPr>
        <w:t xml:space="preserve">22.00) oraz </w:t>
      </w:r>
      <w:r w:rsidR="007C2100">
        <w:rPr>
          <w:rFonts w:ascii="Arial Narrow" w:hAnsi="Arial Narrow" w:cs="Century Gothic"/>
          <w:sz w:val="22"/>
          <w:szCs w:val="22"/>
        </w:rPr>
        <w:br/>
      </w:r>
      <w:r w:rsidRPr="00BF55D9">
        <w:rPr>
          <w:rFonts w:ascii="Arial Narrow" w:hAnsi="Arial Narrow" w:cs="Century Gothic"/>
          <w:sz w:val="22"/>
          <w:szCs w:val="22"/>
        </w:rPr>
        <w:t>po godzinach pracy pływalni (Pn</w:t>
      </w:r>
      <w:r w:rsidR="007C2100">
        <w:rPr>
          <w:rFonts w:ascii="Arial Narrow" w:hAnsi="Arial Narrow" w:cs="Century Gothic"/>
          <w:sz w:val="22"/>
          <w:szCs w:val="22"/>
        </w:rPr>
        <w:t>-</w:t>
      </w:r>
      <w:r w:rsidRPr="00BF55D9">
        <w:rPr>
          <w:rFonts w:ascii="Arial Narrow" w:hAnsi="Arial Narrow" w:cs="Century Gothic"/>
          <w:sz w:val="22"/>
          <w:szCs w:val="22"/>
        </w:rPr>
        <w:t>Nd 22.00-02</w:t>
      </w:r>
      <w:r w:rsidR="007C2100">
        <w:rPr>
          <w:rFonts w:ascii="Arial Narrow" w:hAnsi="Arial Narrow" w:cs="Century Gothic"/>
          <w:sz w:val="22"/>
          <w:szCs w:val="22"/>
        </w:rPr>
        <w:t>:00</w:t>
      </w:r>
      <w:r w:rsidRPr="00BF55D9">
        <w:rPr>
          <w:rFonts w:ascii="Arial Narrow" w:hAnsi="Arial Narrow" w:cs="Century Gothic"/>
          <w:sz w:val="22"/>
          <w:szCs w:val="22"/>
        </w:rPr>
        <w:t xml:space="preserve">) jednak nie dłużej niż </w:t>
      </w:r>
      <w:r w:rsidR="007C2100">
        <w:rPr>
          <w:rFonts w:ascii="Arial Narrow" w:hAnsi="Arial Narrow" w:cs="Century Gothic"/>
          <w:sz w:val="22"/>
          <w:szCs w:val="22"/>
        </w:rPr>
        <w:t>do godz. do 02.00 każdego dnia</w:t>
      </w:r>
      <w:r w:rsidRPr="007C2100">
        <w:rPr>
          <w:rFonts w:ascii="Arial Narrow" w:hAnsi="Arial Narrow" w:cs="Century Gothic"/>
          <w:sz w:val="22"/>
          <w:szCs w:val="22"/>
        </w:rPr>
        <w:t>.</w:t>
      </w:r>
    </w:p>
    <w:p w:rsidR="00BF55D9" w:rsidRPr="00BF55D9" w:rsidRDefault="00BF55D9" w:rsidP="008E0429">
      <w:pPr>
        <w:pStyle w:val="Tekstpodstawowy"/>
        <w:numPr>
          <w:ilvl w:val="0"/>
          <w:numId w:val="5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 xml:space="preserve">Zamawiający wydzieli </w:t>
      </w:r>
      <w:r w:rsidRPr="007C2100">
        <w:rPr>
          <w:rFonts w:ascii="Arial Narrow" w:hAnsi="Arial Narrow" w:cs="Century Gothic"/>
          <w:i/>
          <w:sz w:val="22"/>
          <w:szCs w:val="22"/>
        </w:rPr>
        <w:t>(zapewni w miarę posiadanych możliwości)</w:t>
      </w:r>
      <w:r w:rsidRPr="00BF55D9">
        <w:rPr>
          <w:rFonts w:ascii="Arial Narrow" w:hAnsi="Arial Narrow" w:cs="Century Gothic"/>
          <w:sz w:val="22"/>
          <w:szCs w:val="22"/>
        </w:rPr>
        <w:t xml:space="preserve"> Wykonawcy pomieszczenie do przechowywania sprzętu i środków czystości, niezbędnych do realizacji przedmiotu umowy w budynku pływalni.</w:t>
      </w:r>
    </w:p>
    <w:p w:rsidR="00BF55D9" w:rsidRPr="00BF55D9" w:rsidRDefault="00BF55D9" w:rsidP="008E0429">
      <w:pPr>
        <w:pStyle w:val="Tekstpodstawowy"/>
        <w:numPr>
          <w:ilvl w:val="0"/>
          <w:numId w:val="5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lastRenderedPageBreak/>
        <w:t>Wykonawca wyznaczy do realizacji przedmiotu umowy osoby, które nie figurują w Krajowym Rejestrze Karnym, co zostanie potwier</w:t>
      </w:r>
      <w:r w:rsidR="007C2100">
        <w:rPr>
          <w:rFonts w:ascii="Arial Narrow" w:hAnsi="Arial Narrow" w:cs="Century Gothic"/>
          <w:sz w:val="22"/>
          <w:szCs w:val="22"/>
        </w:rPr>
        <w:t>dzone oświadczeniem Wykonawcy.</w:t>
      </w:r>
    </w:p>
    <w:p w:rsidR="00BF55D9" w:rsidRPr="00BF55D9" w:rsidRDefault="00BF55D9" w:rsidP="008E0429">
      <w:pPr>
        <w:pStyle w:val="Tekstpodstawowy"/>
        <w:numPr>
          <w:ilvl w:val="0"/>
          <w:numId w:val="5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 xml:space="preserve">Najpóźniej w </w:t>
      </w:r>
      <w:r w:rsidR="007C2100">
        <w:rPr>
          <w:rFonts w:ascii="Arial Narrow" w:hAnsi="Arial Narrow" w:cs="Century Gothic"/>
          <w:sz w:val="22"/>
          <w:szCs w:val="22"/>
        </w:rPr>
        <w:t xml:space="preserve">terminie 7 dni od </w:t>
      </w:r>
      <w:r w:rsidRPr="00BF55D9">
        <w:rPr>
          <w:rFonts w:ascii="Arial Narrow" w:hAnsi="Arial Narrow" w:cs="Century Gothic"/>
          <w:sz w:val="22"/>
          <w:szCs w:val="22"/>
        </w:rPr>
        <w:t>dni</w:t>
      </w:r>
      <w:r w:rsidR="007C2100">
        <w:rPr>
          <w:rFonts w:ascii="Arial Narrow" w:hAnsi="Arial Narrow" w:cs="Century Gothic"/>
          <w:sz w:val="22"/>
          <w:szCs w:val="22"/>
        </w:rPr>
        <w:t>a</w:t>
      </w:r>
      <w:r w:rsidRPr="00BF55D9">
        <w:rPr>
          <w:rFonts w:ascii="Arial Narrow" w:hAnsi="Arial Narrow" w:cs="Century Gothic"/>
          <w:sz w:val="22"/>
          <w:szCs w:val="22"/>
        </w:rPr>
        <w:t xml:space="preserve"> podpisania umowy </w:t>
      </w:r>
      <w:r w:rsidR="007C2100">
        <w:rPr>
          <w:rFonts w:ascii="Arial Narrow" w:hAnsi="Arial Narrow" w:cs="Century Gothic"/>
          <w:sz w:val="22"/>
          <w:szCs w:val="22"/>
        </w:rPr>
        <w:t>W</w:t>
      </w:r>
      <w:r w:rsidRPr="00BF55D9">
        <w:rPr>
          <w:rFonts w:ascii="Arial Narrow" w:hAnsi="Arial Narrow" w:cs="Century Gothic"/>
          <w:sz w:val="22"/>
          <w:szCs w:val="22"/>
        </w:rPr>
        <w:t xml:space="preserve">ykonawca przedstawi </w:t>
      </w:r>
      <w:r w:rsidR="007C2100">
        <w:rPr>
          <w:rFonts w:ascii="Arial Narrow" w:hAnsi="Arial Narrow" w:cs="Century Gothic"/>
          <w:sz w:val="22"/>
          <w:szCs w:val="22"/>
        </w:rPr>
        <w:t>Z</w:t>
      </w:r>
      <w:r w:rsidRPr="00BF55D9">
        <w:rPr>
          <w:rFonts w:ascii="Arial Narrow" w:hAnsi="Arial Narrow" w:cs="Century Gothic"/>
          <w:sz w:val="22"/>
          <w:szCs w:val="22"/>
        </w:rPr>
        <w:t xml:space="preserve">amawiającemu </w:t>
      </w:r>
      <w:r w:rsidR="007C2100">
        <w:rPr>
          <w:rFonts w:ascii="Arial Narrow" w:hAnsi="Arial Narrow" w:cs="Century Gothic"/>
          <w:sz w:val="22"/>
          <w:szCs w:val="22"/>
        </w:rPr>
        <w:t>listę osób wykonujących usługę.</w:t>
      </w:r>
    </w:p>
    <w:p w:rsidR="00BF55D9" w:rsidRPr="00BF55D9" w:rsidRDefault="007C2100" w:rsidP="008E0429">
      <w:pPr>
        <w:pStyle w:val="Tekstpodstawowy"/>
        <w:numPr>
          <w:ilvl w:val="0"/>
          <w:numId w:val="5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 w:cs="Century Gothic"/>
          <w:sz w:val="22"/>
          <w:szCs w:val="22"/>
        </w:rPr>
      </w:pPr>
      <w:r>
        <w:rPr>
          <w:rFonts w:ascii="Arial Narrow" w:hAnsi="Arial Narrow" w:cs="Century Gothic"/>
          <w:sz w:val="22"/>
          <w:szCs w:val="22"/>
        </w:rPr>
        <w:t xml:space="preserve">Zamawiający informuje, że budynek </w:t>
      </w:r>
      <w:r w:rsidR="00BF55D9" w:rsidRPr="00BF55D9">
        <w:rPr>
          <w:rFonts w:ascii="Arial Narrow" w:hAnsi="Arial Narrow" w:cs="Century Gothic"/>
          <w:sz w:val="22"/>
          <w:szCs w:val="22"/>
        </w:rPr>
        <w:t>w którym będzie realizowane zamówienie jest obiektem o złożonej architekturze wewnętrznej i zewnętrznej tj. posiadający</w:t>
      </w:r>
      <w:r>
        <w:rPr>
          <w:rFonts w:ascii="Arial Narrow" w:hAnsi="Arial Narrow" w:cs="Century Gothic"/>
          <w:sz w:val="22"/>
          <w:szCs w:val="22"/>
        </w:rPr>
        <w:t xml:space="preserve"> specyficzną stolarkę okienną.</w:t>
      </w:r>
    </w:p>
    <w:p w:rsidR="00BF55D9" w:rsidRPr="00BF55D9" w:rsidRDefault="00BF55D9" w:rsidP="008E0429">
      <w:pPr>
        <w:pStyle w:val="Tekstpodstawowy"/>
        <w:numPr>
          <w:ilvl w:val="0"/>
          <w:numId w:val="5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Z uwagi na posadowienie okien oraz stola</w:t>
      </w:r>
      <w:r w:rsidR="007C2100">
        <w:rPr>
          <w:rFonts w:ascii="Arial Narrow" w:hAnsi="Arial Narrow" w:cs="Century Gothic"/>
          <w:sz w:val="22"/>
          <w:szCs w:val="22"/>
        </w:rPr>
        <w:t xml:space="preserve">rki aluminiowej </w:t>
      </w:r>
      <w:r w:rsidR="007C2100" w:rsidRPr="007C2100">
        <w:rPr>
          <w:rFonts w:ascii="Arial Narrow" w:hAnsi="Arial Narrow" w:cs="Century Gothic"/>
          <w:i/>
          <w:sz w:val="22"/>
          <w:szCs w:val="22"/>
        </w:rPr>
        <w:t>(ram okiennych)</w:t>
      </w:r>
      <w:r w:rsidRPr="00BF55D9">
        <w:rPr>
          <w:rFonts w:ascii="Arial Narrow" w:hAnsi="Arial Narrow" w:cs="Century Gothic"/>
          <w:sz w:val="22"/>
          <w:szCs w:val="22"/>
        </w:rPr>
        <w:t>- nie otwierane okna na dużych wysokościach</w:t>
      </w:r>
      <w:r w:rsidR="007C2100">
        <w:rPr>
          <w:rFonts w:ascii="Arial Narrow" w:hAnsi="Arial Narrow" w:cs="Century Gothic"/>
          <w:sz w:val="22"/>
          <w:szCs w:val="22"/>
        </w:rPr>
        <w:t xml:space="preserve"> wewnątrz i na zewnątrz budynku</w:t>
      </w:r>
      <w:r w:rsidRPr="00BF55D9">
        <w:rPr>
          <w:rFonts w:ascii="Arial Narrow" w:hAnsi="Arial Narrow" w:cs="Century Gothic"/>
          <w:sz w:val="22"/>
          <w:szCs w:val="22"/>
        </w:rPr>
        <w:t xml:space="preserve">- </w:t>
      </w:r>
      <w:r w:rsidR="007C2100">
        <w:rPr>
          <w:rFonts w:ascii="Arial Narrow" w:hAnsi="Arial Narrow" w:cs="Century Gothic"/>
          <w:sz w:val="22"/>
          <w:szCs w:val="22"/>
        </w:rPr>
        <w:t>Z</w:t>
      </w:r>
      <w:r w:rsidRPr="00BF55D9">
        <w:rPr>
          <w:rFonts w:ascii="Arial Narrow" w:hAnsi="Arial Narrow" w:cs="Century Gothic"/>
          <w:sz w:val="22"/>
          <w:szCs w:val="22"/>
        </w:rPr>
        <w:t xml:space="preserve">amawiający informuje, że Wykonawca </w:t>
      </w:r>
      <w:r w:rsidRPr="00BF55D9">
        <w:rPr>
          <w:rFonts w:ascii="Arial Narrow" w:hAnsi="Arial Narrow" w:cs="Arial"/>
          <w:sz w:val="22"/>
          <w:szCs w:val="22"/>
        </w:rPr>
        <w:t xml:space="preserve">do mycia powierzchni zewnętrznych i wewnętrznych zobowiązany jest zapewnić np. podnośnik lub inne urządzenie oraz </w:t>
      </w:r>
      <w:r w:rsidRPr="00BF55D9">
        <w:rPr>
          <w:rFonts w:ascii="Arial Narrow" w:hAnsi="Arial Narrow"/>
          <w:sz w:val="22"/>
          <w:szCs w:val="22"/>
        </w:rPr>
        <w:t>musi dysponować osobami posiadającymi badania lekarskie umożliwiająca pracę na wysokościach</w:t>
      </w:r>
      <w:r w:rsidRPr="00BF55D9">
        <w:rPr>
          <w:rFonts w:ascii="Arial Narrow" w:hAnsi="Arial Narrow" w:cs="Century Gothic"/>
          <w:sz w:val="22"/>
          <w:szCs w:val="22"/>
        </w:rPr>
        <w:t>. Koszt wykonania czynności sprzątania na wysokościach wliczony jest w cenę oferty.</w:t>
      </w:r>
    </w:p>
    <w:p w:rsidR="00BF55D9" w:rsidRPr="00BF55D9" w:rsidRDefault="00BF55D9" w:rsidP="008E0429">
      <w:pPr>
        <w:numPr>
          <w:ilvl w:val="0"/>
          <w:numId w:val="5"/>
        </w:numPr>
        <w:tabs>
          <w:tab w:val="clear" w:pos="360"/>
        </w:tabs>
        <w:overflowPunct/>
        <w:ind w:left="284" w:hanging="284"/>
        <w:jc w:val="both"/>
        <w:textAlignment w:val="auto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 xml:space="preserve">Wykonawca jest zobowiązany niezwłocznie zgłaszać Zamawiającemu na piśmie, wraz z ewentualną dokumentacją fotograficzną, wszelkie zastrzeżenia, uwagi, awarie i usterki oraz inne okoliczności </w:t>
      </w:r>
      <w:r w:rsidR="007C2100">
        <w:rPr>
          <w:rFonts w:ascii="Arial Narrow" w:hAnsi="Arial Narrow" w:cs="Century Gothic"/>
          <w:sz w:val="22"/>
          <w:szCs w:val="22"/>
        </w:rPr>
        <w:br/>
      </w:r>
      <w:r w:rsidRPr="00BF55D9">
        <w:rPr>
          <w:rFonts w:ascii="Arial Narrow" w:hAnsi="Arial Narrow" w:cs="Century Gothic"/>
          <w:sz w:val="22"/>
          <w:szCs w:val="22"/>
        </w:rPr>
        <w:t xml:space="preserve">w obiektach, stwierdzone w trakcie wykonywania zamówienia, które mogą mu utrudnić lub uniemożliwić wykonywanie zamówienia; ponadto Wykonawca zobowiązany jest do ich zabezpieczenia, jeżeli mają </w:t>
      </w:r>
      <w:r w:rsidR="007C2100">
        <w:rPr>
          <w:rFonts w:ascii="Arial Narrow" w:hAnsi="Arial Narrow" w:cs="Century Gothic"/>
          <w:sz w:val="22"/>
          <w:szCs w:val="22"/>
        </w:rPr>
        <w:br/>
      </w:r>
      <w:r w:rsidRPr="00BF55D9">
        <w:rPr>
          <w:rFonts w:ascii="Arial Narrow" w:hAnsi="Arial Narrow" w:cs="Century Gothic"/>
          <w:sz w:val="22"/>
          <w:szCs w:val="22"/>
        </w:rPr>
        <w:t xml:space="preserve">lub mogą mieć wpływ na bezpieczeństwo ludzi, budynków i urządzeń. Skutki braku takiego powiadomienia </w:t>
      </w:r>
      <w:r w:rsidR="007C2100">
        <w:rPr>
          <w:rFonts w:ascii="Arial Narrow" w:hAnsi="Arial Narrow" w:cs="Century Gothic"/>
          <w:sz w:val="22"/>
          <w:szCs w:val="22"/>
        </w:rPr>
        <w:br/>
      </w:r>
      <w:r w:rsidRPr="00BF55D9">
        <w:rPr>
          <w:rFonts w:ascii="Arial Narrow" w:hAnsi="Arial Narrow" w:cs="Century Gothic"/>
          <w:sz w:val="22"/>
          <w:szCs w:val="22"/>
        </w:rPr>
        <w:t xml:space="preserve">lub braku odpowiedniego udokumentowania obciążają Wykonawcę. </w:t>
      </w:r>
    </w:p>
    <w:p w:rsidR="00BF55D9" w:rsidRPr="00BF55D9" w:rsidRDefault="00BF55D9" w:rsidP="008E0429">
      <w:pPr>
        <w:numPr>
          <w:ilvl w:val="0"/>
          <w:numId w:val="5"/>
        </w:numPr>
        <w:tabs>
          <w:tab w:val="clear" w:pos="360"/>
        </w:tabs>
        <w:overflowPunct/>
        <w:ind w:left="284" w:hanging="284"/>
        <w:jc w:val="both"/>
        <w:textAlignment w:val="auto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 xml:space="preserve">Wykonawca jest zobowiązany uzgadniać z Zamawiającym terminy realizacji prac uciążliwych </w:t>
      </w:r>
      <w:r w:rsidR="007C2100">
        <w:rPr>
          <w:rFonts w:ascii="Arial Narrow" w:hAnsi="Arial Narrow" w:cs="Century Gothic"/>
          <w:sz w:val="22"/>
          <w:szCs w:val="22"/>
        </w:rPr>
        <w:br/>
      </w:r>
      <w:r w:rsidRPr="00BF55D9">
        <w:rPr>
          <w:rFonts w:ascii="Arial Narrow" w:hAnsi="Arial Narrow" w:cs="Century Gothic"/>
          <w:sz w:val="22"/>
          <w:szCs w:val="22"/>
        </w:rPr>
        <w:t xml:space="preserve">dla użytkowników obiektów </w:t>
      </w:r>
      <w:r w:rsidRPr="007C2100">
        <w:rPr>
          <w:rFonts w:ascii="Arial Narrow" w:hAnsi="Arial Narrow" w:cs="Century Gothic"/>
          <w:i/>
          <w:sz w:val="22"/>
          <w:szCs w:val="22"/>
        </w:rPr>
        <w:t>(hałaśliwe, powodujące pylenie, stwarzające zagrożenie, skutkujące powstawaniem drażniących zapachów, itp.)</w:t>
      </w:r>
      <w:r w:rsidRPr="00BF55D9">
        <w:rPr>
          <w:rFonts w:ascii="Arial Narrow" w:hAnsi="Arial Narrow" w:cs="Century Gothic"/>
          <w:sz w:val="22"/>
          <w:szCs w:val="22"/>
        </w:rPr>
        <w:t xml:space="preserve">. </w:t>
      </w:r>
    </w:p>
    <w:p w:rsidR="00BF55D9" w:rsidRPr="00BF55D9" w:rsidRDefault="00BF55D9" w:rsidP="008E0429">
      <w:pPr>
        <w:pStyle w:val="Tekstpodstawowy"/>
        <w:spacing w:after="0"/>
        <w:ind w:left="284"/>
        <w:jc w:val="both"/>
        <w:rPr>
          <w:rFonts w:ascii="Arial Narrow" w:hAnsi="Arial Narrow" w:cs="Century Gothic"/>
          <w:b/>
          <w:bCs/>
          <w:sz w:val="22"/>
          <w:szCs w:val="22"/>
        </w:rPr>
      </w:pPr>
      <w:r w:rsidRPr="00BF55D9">
        <w:rPr>
          <w:rFonts w:ascii="Arial Narrow" w:hAnsi="Arial Narrow" w:cs="Century Gothic"/>
          <w:b/>
          <w:bCs/>
          <w:sz w:val="22"/>
          <w:szCs w:val="22"/>
        </w:rPr>
        <w:t xml:space="preserve">Tabela nr 1 - </w:t>
      </w:r>
      <w:r w:rsidR="006736F5" w:rsidRPr="00BF55D9">
        <w:rPr>
          <w:rFonts w:ascii="Arial Narrow" w:hAnsi="Arial Narrow" w:cs="Century Gothic"/>
          <w:b/>
          <w:sz w:val="22"/>
          <w:szCs w:val="22"/>
        </w:rPr>
        <w:t>Zakres i częstotliwość prac objętych zamówieniem w centrum turystyczno-rekreacyjnym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1874"/>
      </w:tblGrid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t>CZYNNOSCI DO WYKONANIA</w:t>
            </w:r>
          </w:p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t>Zakres prac serwisu dziennego (I i II zmiana)</w:t>
            </w:r>
          </w:p>
        </w:tc>
        <w:tc>
          <w:tcPr>
            <w:tcW w:w="1874" w:type="dxa"/>
            <w:vAlign w:val="center"/>
          </w:tcPr>
          <w:p w:rsidR="00BF55D9" w:rsidRPr="00BF55D9" w:rsidRDefault="00BF55D9" w:rsidP="008E04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t>CZĘSTOTLIWOŚĆ</w:t>
            </w:r>
          </w:p>
        </w:tc>
      </w:tr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wykonanie poprawek - dostosowanie się do uwag kierownika w trakcie kontroli</w:t>
            </w:r>
          </w:p>
        </w:tc>
        <w:tc>
          <w:tcPr>
            <w:tcW w:w="1874" w:type="dxa"/>
            <w:vAlign w:val="center"/>
          </w:tcPr>
          <w:p w:rsidR="00BF55D9" w:rsidRPr="00BF55D9" w:rsidRDefault="00BF55D9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na bieżąco</w:t>
            </w:r>
          </w:p>
        </w:tc>
      </w:tr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utrzymanie czystości w pomiesz</w:t>
            </w:r>
            <w:r w:rsidR="006736F5">
              <w:rPr>
                <w:rFonts w:ascii="Arial Narrow" w:hAnsi="Arial Narrow" w:cs="Arial"/>
                <w:sz w:val="22"/>
                <w:szCs w:val="22"/>
              </w:rPr>
              <w:t>czeniach biurowych, socjalnych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, ścieranie kurzu </w:t>
            </w:r>
            <w:r w:rsidR="006736F5">
              <w:rPr>
                <w:rFonts w:ascii="Arial Narrow" w:hAnsi="Arial Narrow" w:cs="Arial"/>
                <w:sz w:val="22"/>
                <w:szCs w:val="22"/>
              </w:rPr>
              <w:br/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>z mebli, parapetów, cokołów, drzwi, profili aluminiowych wew. w dostępnych miejscach</w:t>
            </w:r>
          </w:p>
        </w:tc>
        <w:tc>
          <w:tcPr>
            <w:tcW w:w="1874" w:type="dxa"/>
            <w:vAlign w:val="center"/>
          </w:tcPr>
          <w:p w:rsidR="00BF55D9" w:rsidRPr="00BF55D9" w:rsidRDefault="00BF55D9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1 x dziennie</w:t>
            </w:r>
          </w:p>
        </w:tc>
      </w:tr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sprzątanie ogólnodostępnych łazienek i sanitariatów / mycie podłóg i ścian, umywalek, baterii, luster, muszli, pisuarów, desek sedesowych, kurtyn wyjściowych na halę basenową</w:t>
            </w:r>
          </w:p>
        </w:tc>
        <w:tc>
          <w:tcPr>
            <w:tcW w:w="1874" w:type="dxa"/>
            <w:vAlign w:val="center"/>
          </w:tcPr>
          <w:p w:rsidR="00BF55D9" w:rsidRPr="00BF55D9" w:rsidRDefault="00BF55D9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potrzeby</w:t>
            </w:r>
          </w:p>
        </w:tc>
      </w:tr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mycie ,zamiatanie, czyszczenie holu i korytarzy, przedsionków wejścia głównego </w:t>
            </w:r>
            <w:r w:rsidR="005E2275">
              <w:rPr>
                <w:rFonts w:ascii="Arial Narrow" w:hAnsi="Arial Narrow" w:cs="Arial"/>
                <w:sz w:val="22"/>
                <w:szCs w:val="22"/>
              </w:rPr>
              <w:br/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>i socjalnego</w:t>
            </w:r>
          </w:p>
        </w:tc>
        <w:tc>
          <w:tcPr>
            <w:tcW w:w="1874" w:type="dxa"/>
            <w:vAlign w:val="center"/>
          </w:tcPr>
          <w:p w:rsidR="00BF55D9" w:rsidRPr="00BF55D9" w:rsidRDefault="00BF55D9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na bieżąco</w:t>
            </w:r>
          </w:p>
        </w:tc>
      </w:tr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maszynowe sprzątanie ciągów komunikacyjnych, holu, szatni</w:t>
            </w:r>
          </w:p>
        </w:tc>
        <w:tc>
          <w:tcPr>
            <w:tcW w:w="1874" w:type="dxa"/>
            <w:vAlign w:val="center"/>
          </w:tcPr>
          <w:p w:rsidR="00BF55D9" w:rsidRPr="00BF55D9" w:rsidRDefault="00BF55D9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potrzeby</w:t>
            </w:r>
          </w:p>
        </w:tc>
      </w:tr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mycie poręczy, barierek, bramek wejściowych przy kasach</w:t>
            </w:r>
          </w:p>
        </w:tc>
        <w:tc>
          <w:tcPr>
            <w:tcW w:w="1874" w:type="dxa"/>
            <w:vAlign w:val="center"/>
          </w:tcPr>
          <w:p w:rsidR="00BF55D9" w:rsidRPr="00BF55D9" w:rsidRDefault="00BF55D9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potrzeby</w:t>
            </w:r>
          </w:p>
        </w:tc>
      </w:tr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wycieranie kurzu z drzwi i futryn drzwiowych</w:t>
            </w:r>
          </w:p>
        </w:tc>
        <w:tc>
          <w:tcPr>
            <w:tcW w:w="1874" w:type="dxa"/>
            <w:vAlign w:val="center"/>
          </w:tcPr>
          <w:p w:rsidR="00BF55D9" w:rsidRPr="00BF55D9" w:rsidRDefault="00BF55D9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potrzeby</w:t>
            </w:r>
          </w:p>
        </w:tc>
      </w:tr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czyszczenie powierzchni przeszklonych wewnątrz i na zewnątrz budynku </w:t>
            </w:r>
            <w:r w:rsidR="006736F5">
              <w:rPr>
                <w:rFonts w:ascii="Arial Narrow" w:hAnsi="Arial Narrow" w:cs="Arial"/>
                <w:sz w:val="22"/>
                <w:szCs w:val="22"/>
              </w:rPr>
              <w:br/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>w miejscach dotykowych na obiekcie</w:t>
            </w:r>
          </w:p>
        </w:tc>
        <w:tc>
          <w:tcPr>
            <w:tcW w:w="1874" w:type="dxa"/>
            <w:vAlign w:val="center"/>
          </w:tcPr>
          <w:p w:rsidR="006736F5" w:rsidRDefault="00BF55D9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potrzeby</w:t>
            </w:r>
            <w:r w:rsidR="006736F5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:rsidR="00BF55D9" w:rsidRPr="00BF55D9" w:rsidRDefault="006736F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min. 1 dziennie</w:t>
            </w:r>
          </w:p>
        </w:tc>
      </w:tr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sprzątanie pomieszczeń </w:t>
            </w:r>
            <w:r w:rsidR="006736F5">
              <w:rPr>
                <w:rFonts w:ascii="Arial Narrow" w:hAnsi="Arial Narrow" w:cs="Arial"/>
                <w:sz w:val="22"/>
                <w:szCs w:val="22"/>
              </w:rPr>
              <w:t>recepcji</w:t>
            </w:r>
          </w:p>
        </w:tc>
        <w:tc>
          <w:tcPr>
            <w:tcW w:w="1874" w:type="dxa"/>
            <w:vAlign w:val="center"/>
          </w:tcPr>
          <w:p w:rsidR="00BF55D9" w:rsidRPr="00BF55D9" w:rsidRDefault="006736F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 22-giej</w:t>
            </w:r>
          </w:p>
        </w:tc>
      </w:tr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kompleksowe sprzątanie </w:t>
            </w:r>
            <w:r w:rsidRPr="006736F5">
              <w:rPr>
                <w:rFonts w:ascii="Arial Narrow" w:hAnsi="Arial Narrow" w:cs="Arial"/>
                <w:i/>
                <w:sz w:val="22"/>
                <w:szCs w:val="22"/>
              </w:rPr>
              <w:t xml:space="preserve">(hol, szatnie, </w:t>
            </w:r>
            <w:r w:rsidR="006736F5" w:rsidRPr="006736F5">
              <w:rPr>
                <w:rFonts w:ascii="Arial Narrow" w:hAnsi="Arial Narrow" w:cs="Arial"/>
                <w:i/>
                <w:sz w:val="22"/>
                <w:szCs w:val="22"/>
              </w:rPr>
              <w:t>WC</w:t>
            </w:r>
            <w:r w:rsidRPr="006736F5">
              <w:rPr>
                <w:rFonts w:ascii="Arial Narrow" w:hAnsi="Arial Narrow" w:cs="Arial"/>
                <w:i/>
                <w:sz w:val="22"/>
                <w:szCs w:val="22"/>
              </w:rPr>
              <w:t xml:space="preserve">, prysznice, </w:t>
            </w:r>
            <w:proofErr w:type="spellStart"/>
            <w:r w:rsidRPr="006736F5">
              <w:rPr>
                <w:rFonts w:ascii="Arial Narrow" w:hAnsi="Arial Narrow" w:cs="Arial"/>
                <w:i/>
                <w:sz w:val="22"/>
                <w:szCs w:val="22"/>
              </w:rPr>
              <w:t>pom</w:t>
            </w:r>
            <w:proofErr w:type="spellEnd"/>
            <w:r w:rsidRPr="006736F5">
              <w:rPr>
                <w:rFonts w:ascii="Arial Narrow" w:hAnsi="Arial Narrow" w:cs="Arial"/>
                <w:i/>
                <w:sz w:val="22"/>
                <w:szCs w:val="22"/>
              </w:rPr>
              <w:t xml:space="preserve">. </w:t>
            </w:r>
            <w:r w:rsidR="006736F5" w:rsidRPr="006736F5">
              <w:rPr>
                <w:rFonts w:ascii="Arial Narrow" w:hAnsi="Arial Narrow" w:cs="Arial"/>
                <w:i/>
                <w:sz w:val="22"/>
                <w:szCs w:val="22"/>
              </w:rPr>
              <w:t>s</w:t>
            </w:r>
            <w:r w:rsidRPr="006736F5">
              <w:rPr>
                <w:rFonts w:ascii="Arial Narrow" w:hAnsi="Arial Narrow" w:cs="Arial"/>
                <w:i/>
                <w:sz w:val="22"/>
                <w:szCs w:val="22"/>
              </w:rPr>
              <w:t>uszenia włosów, sauny, łaźnia parowa, solarium, leżanek wypoczynkowych)</w:t>
            </w:r>
          </w:p>
        </w:tc>
        <w:tc>
          <w:tcPr>
            <w:tcW w:w="1874" w:type="dxa"/>
            <w:vAlign w:val="center"/>
          </w:tcPr>
          <w:p w:rsidR="00BF55D9" w:rsidRPr="00BF55D9" w:rsidRDefault="00BF55D9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1 x dziennie</w:t>
            </w:r>
          </w:p>
          <w:p w:rsidR="00BF55D9" w:rsidRPr="006736F5" w:rsidRDefault="00BF55D9" w:rsidP="008E0429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736F5">
              <w:rPr>
                <w:rFonts w:ascii="Arial Narrow" w:hAnsi="Arial Narrow" w:cs="Arial"/>
                <w:i/>
                <w:sz w:val="22"/>
                <w:szCs w:val="22"/>
              </w:rPr>
              <w:t>(przed otwarciem)</w:t>
            </w:r>
          </w:p>
        </w:tc>
      </w:tr>
      <w:tr w:rsidR="00BF55D9" w:rsidRPr="00BF55D9" w:rsidTr="005E2275"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sprzątanie szatni, natrysków</w:t>
            </w:r>
          </w:p>
        </w:tc>
        <w:tc>
          <w:tcPr>
            <w:tcW w:w="1874" w:type="dxa"/>
            <w:vAlign w:val="center"/>
          </w:tcPr>
          <w:p w:rsidR="00BF55D9" w:rsidRPr="00BF55D9" w:rsidRDefault="00BF55D9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na bieżąco</w:t>
            </w:r>
          </w:p>
        </w:tc>
      </w:tr>
      <w:tr w:rsidR="00BF55D9" w:rsidRPr="00BF55D9" w:rsidTr="005E2275">
        <w:trPr>
          <w:trHeight w:val="322"/>
        </w:trPr>
        <w:tc>
          <w:tcPr>
            <w:tcW w:w="6946" w:type="dxa"/>
          </w:tcPr>
          <w:p w:rsidR="00BF55D9" w:rsidRPr="00BF55D9" w:rsidRDefault="00BF55D9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dezynfekcja w szatniach, natryskach, </w:t>
            </w:r>
            <w:r w:rsidR="006736F5">
              <w:rPr>
                <w:rFonts w:ascii="Arial Narrow" w:hAnsi="Arial Narrow" w:cs="Arial"/>
                <w:sz w:val="22"/>
                <w:szCs w:val="22"/>
              </w:rPr>
              <w:t>WC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 basenowych</w:t>
            </w:r>
          </w:p>
        </w:tc>
        <w:tc>
          <w:tcPr>
            <w:tcW w:w="1874" w:type="dxa"/>
            <w:vAlign w:val="center"/>
          </w:tcPr>
          <w:p w:rsidR="00BF55D9" w:rsidRPr="00BF55D9" w:rsidRDefault="00BF55D9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Min. 2 razy na każdej zmianie</w:t>
            </w:r>
          </w:p>
        </w:tc>
      </w:tr>
      <w:tr w:rsidR="000A5D15" w:rsidRPr="00BF55D9" w:rsidTr="005E2275">
        <w:trPr>
          <w:trHeight w:val="230"/>
        </w:trPr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kompleksowe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sprzątanie saun </w:t>
            </w:r>
            <w:r w:rsidRPr="005E2275">
              <w:rPr>
                <w:rFonts w:ascii="Arial Narrow" w:hAnsi="Arial Narrow" w:cs="Arial"/>
                <w:i/>
                <w:sz w:val="22"/>
                <w:szCs w:val="22"/>
              </w:rPr>
              <w:t>(przed otwarciem)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Min. raz dziennie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opróżnianie pojemników na śmieci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uzupełnianie mydła,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>ręczników papierowych, papieru toaletowego, worków na śmieci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na bieżąco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sprzątanie schodów, pomieszczeń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 i ciągów komunikacyjnych na </w:t>
            </w:r>
            <w:proofErr w:type="spellStart"/>
            <w:r w:rsidRPr="00BF55D9">
              <w:rPr>
                <w:rFonts w:ascii="Arial Narrow" w:hAnsi="Arial Narrow" w:cs="Arial"/>
                <w:sz w:val="22"/>
                <w:szCs w:val="22"/>
              </w:rPr>
              <w:t>podbaseniu</w:t>
            </w:r>
            <w:proofErr w:type="spellEnd"/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1 w tygodniu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sprzątanie wyznaczonych rejonów w przypadku zaistniałej potrzeby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kompleksowe utrzymanie czystości na antresoli</w:t>
            </w:r>
            <w:r>
              <w:rPr>
                <w:rFonts w:ascii="Arial Narrow" w:hAnsi="Arial Narrow" w:cs="Arial"/>
                <w:sz w:val="22"/>
                <w:szCs w:val="22"/>
              </w:rPr>
              <w:t>, biura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sprzątanie pomieszczeń ratownika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1 x </w:t>
            </w:r>
            <w:r>
              <w:rPr>
                <w:rFonts w:ascii="Arial Narrow" w:hAnsi="Arial Narrow" w:cs="Arial"/>
                <w:sz w:val="22"/>
                <w:szCs w:val="22"/>
              </w:rPr>
              <w:t>dziennie</w:t>
            </w:r>
          </w:p>
        </w:tc>
      </w:tr>
      <w:tr w:rsidR="000A5D15" w:rsidRPr="00BF55D9" w:rsidTr="005E2275">
        <w:trPr>
          <w:trHeight w:val="69"/>
        </w:trPr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mycie dostępnych przeszkleń, okien, parapetów </w:t>
            </w:r>
            <w:r w:rsidRPr="006736F5">
              <w:rPr>
                <w:rFonts w:ascii="Arial Narrow" w:hAnsi="Arial Narrow" w:cs="Arial"/>
                <w:i/>
                <w:sz w:val="22"/>
                <w:szCs w:val="22"/>
              </w:rPr>
              <w:t xml:space="preserve">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6736F5">
                <w:rPr>
                  <w:rFonts w:ascii="Arial Narrow" w:hAnsi="Arial Narrow" w:cs="Arial"/>
                  <w:i/>
                  <w:sz w:val="22"/>
                  <w:szCs w:val="22"/>
                </w:rPr>
                <w:t>2 m</w:t>
              </w:r>
            </w:smartTag>
            <w:r w:rsidRPr="006736F5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potrzeby</w:t>
            </w:r>
          </w:p>
        </w:tc>
      </w:tr>
      <w:tr w:rsidR="000A5D15" w:rsidRPr="00BF55D9" w:rsidTr="005E2275">
        <w:trPr>
          <w:trHeight w:val="150"/>
        </w:trPr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czyszczenie wejś</w:t>
            </w:r>
            <w:r>
              <w:rPr>
                <w:rFonts w:ascii="Arial Narrow" w:hAnsi="Arial Narrow" w:cs="Arial"/>
                <w:sz w:val="22"/>
                <w:szCs w:val="22"/>
              </w:rPr>
              <w:t>ć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 na halę basenową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A5D15">
              <w:rPr>
                <w:rFonts w:ascii="Arial Narrow" w:hAnsi="Arial Narrow" w:cs="Arial"/>
                <w:i/>
                <w:sz w:val="22"/>
                <w:szCs w:val="22"/>
              </w:rPr>
              <w:t>(3 wejścia)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min. co 4 godziny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t>CZYNNOSCI DO WYKONANIA</w:t>
            </w:r>
          </w:p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Zakres prac serwisu nocnego </w:t>
            </w:r>
            <w:r w:rsidRPr="000A5D15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(od 22.00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-</w:t>
            </w:r>
            <w:r w:rsidRPr="000A5D15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02.00)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CZĘSTOTLIWOŚĆ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lastRenderedPageBreak/>
              <w:t>polerowanie i konserwacja wyposażenia ze stali nierdzewnej jak balustrady, kołowroty, poręcze, barierki, drabinki, słupki startowe, wylewki natryskowe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czyszczenie i dezynfekcja plaży basenowej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>zyszczenie i dezynfekcja jacuzzi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mycie na dostępnych wysokościach zmywalnych części ścian hali basenowej 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1 x w tygodniu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czyszczenie i dezynfekcja magazynu na sprzęt do nauki pływania 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1 x w tygodniu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kompleksowe sprzątanie pomieszczeń </w:t>
            </w:r>
            <w:r>
              <w:rPr>
                <w:rFonts w:ascii="Arial Narrow" w:hAnsi="Arial Narrow" w:cs="Arial"/>
                <w:sz w:val="22"/>
                <w:szCs w:val="22"/>
              </w:rPr>
              <w:t>socjalnych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kompleksowe czyszczenie i dezynfekcja </w:t>
            </w:r>
            <w:proofErr w:type="spellStart"/>
            <w:r w:rsidRPr="00BF55D9">
              <w:rPr>
                <w:rFonts w:ascii="Arial Narrow" w:hAnsi="Arial Narrow" w:cs="Arial"/>
                <w:sz w:val="22"/>
                <w:szCs w:val="22"/>
              </w:rPr>
              <w:t>nogomyjek</w:t>
            </w:r>
            <w:proofErr w:type="spellEnd"/>
            <w:r w:rsidRPr="00BF55D9">
              <w:rPr>
                <w:rFonts w:ascii="Arial Narrow" w:hAnsi="Arial Narrow" w:cs="Arial"/>
                <w:sz w:val="22"/>
                <w:szCs w:val="22"/>
              </w:rPr>
              <w:t>, prysz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niców,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wc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, szatni, przebieralni- 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dotyczy szatni damskich i męskich 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czyszczenie i dezynfekcja wszystkich kratek odpływowych w pomieszczeniach szatni i natrysków oraz </w:t>
            </w:r>
            <w:proofErr w:type="spellStart"/>
            <w:r w:rsidRPr="00BF55D9">
              <w:rPr>
                <w:rFonts w:ascii="Arial Narrow" w:hAnsi="Arial Narrow" w:cs="Arial"/>
                <w:sz w:val="22"/>
                <w:szCs w:val="22"/>
              </w:rPr>
              <w:t>wc</w:t>
            </w:r>
            <w:proofErr w:type="spellEnd"/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mycie i dezynfekcja szafek ubraniowych, ławek w szatniach</w:t>
            </w:r>
            <w:r>
              <w:rPr>
                <w:rFonts w:ascii="Arial Narrow" w:hAnsi="Arial Narrow" w:cs="Arial"/>
                <w:sz w:val="22"/>
                <w:szCs w:val="22"/>
              </w:rPr>
              <w:t>, przebieralni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czyszczenie posadzki w szatniach i natryskach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>dkamienianie</w:t>
            </w:r>
            <w:proofErr w:type="spellEnd"/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 i konserwacja wylewek natryskowych, kranów 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czyszczenie suszarek, luster, blatu pod lustrami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zamiatanie, mycie i dezynfekcja holu głównego wraz z ogólnodostępnymi </w:t>
            </w:r>
            <w:r>
              <w:rPr>
                <w:rFonts w:ascii="Arial Narrow" w:hAnsi="Arial Narrow" w:cs="Arial"/>
                <w:sz w:val="22"/>
                <w:szCs w:val="22"/>
              </w:rPr>
              <w:t>WC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>, szatni ogólnodostępnej, schodów na antresole, antresoli, holu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zamiatanie, mycie i dezynfekcja wszystkich pomieszczeń zespołu socjalnego (</w:t>
            </w:r>
            <w:proofErr w:type="spellStart"/>
            <w:r w:rsidRPr="00BF55D9">
              <w:rPr>
                <w:rFonts w:ascii="Arial Narrow" w:hAnsi="Arial Narrow" w:cs="Arial"/>
                <w:sz w:val="22"/>
                <w:szCs w:val="22"/>
              </w:rPr>
              <w:t>WC+prysznice</w:t>
            </w:r>
            <w:proofErr w:type="spellEnd"/>
            <w:r w:rsidRPr="00BF55D9">
              <w:rPr>
                <w:rFonts w:ascii="Arial Narrow" w:hAnsi="Arial Narrow" w:cs="Arial"/>
                <w:sz w:val="22"/>
                <w:szCs w:val="22"/>
              </w:rPr>
              <w:t>) wraz z przedsionkiem (wejściem głównym i bocznym)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rPr>
          <w:trHeight w:val="521"/>
        </w:trPr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dezynfekcja muszli, pisuarów w natryskach, pom</w:t>
            </w:r>
            <w:r w:rsidR="005E2275">
              <w:rPr>
                <w:rFonts w:ascii="Arial Narrow" w:hAnsi="Arial Narrow" w:cs="Arial"/>
                <w:sz w:val="22"/>
                <w:szCs w:val="22"/>
              </w:rPr>
              <w:t>ieszczenia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 ratowników, WC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>ogólnodostępnych pom</w:t>
            </w:r>
            <w:r w:rsidR="005E2275">
              <w:rPr>
                <w:rFonts w:ascii="Arial Narrow" w:hAnsi="Arial Narrow" w:cs="Arial"/>
                <w:sz w:val="22"/>
                <w:szCs w:val="22"/>
              </w:rPr>
              <w:t>ieszczenia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 socjalnych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sprzątanie i dezynfekcja magazynu na środki chemiczne 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1 x w tyg.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czyszczenie i odkurzanie dostępnych kratek wentylacyjnych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mycie, czyszczenie stołów, krzeseł, posadzki, balustrad, schodów na antresoli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każdej nocy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5E2275" w:rsidP="008E042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mycie </w:t>
            </w:r>
            <w:r w:rsidR="000A5D15" w:rsidRPr="00BF55D9">
              <w:rPr>
                <w:rFonts w:ascii="Arial Narrow" w:hAnsi="Arial Narrow" w:cs="Arial"/>
                <w:sz w:val="22"/>
                <w:szCs w:val="22"/>
              </w:rPr>
              <w:t>grzejników c.o.,</w:t>
            </w:r>
          </w:p>
        </w:tc>
        <w:tc>
          <w:tcPr>
            <w:tcW w:w="1874" w:type="dxa"/>
          </w:tcPr>
          <w:p w:rsidR="000A5D15" w:rsidRPr="00BF55D9" w:rsidRDefault="000A5D15" w:rsidP="008E04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55D9">
              <w:rPr>
                <w:rFonts w:ascii="Arial Narrow" w:hAnsi="Arial Narrow"/>
                <w:sz w:val="22"/>
                <w:szCs w:val="22"/>
              </w:rPr>
              <w:t>1 raz na kwartał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mycie, sprzątanie, dezynfekcja, czyszczenie miejsc, które wynikną w trakcie realizacji zadania, a które nie są opisane jak np. mycie i dezynfekcja niecek basenowych </w:t>
            </w:r>
            <w:r w:rsidR="005E2275">
              <w:rPr>
                <w:rFonts w:ascii="Arial Narrow" w:hAnsi="Arial Narrow" w:cs="Arial"/>
                <w:sz w:val="22"/>
                <w:szCs w:val="22"/>
              </w:rPr>
              <w:br/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>w trakcie przestoju technologicznego lub w trakcie awarii.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sz w:val="22"/>
                <w:szCs w:val="22"/>
              </w:rPr>
              <w:t>wg potrzeb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t>Pozostałe czynności do wykonania na obiekcie</w:t>
            </w:r>
            <w:r w:rsidR="005E2275"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t xml:space="preserve"> informacje dodatkowe</w:t>
            </w:r>
            <w:r w:rsidR="005E2275"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t xml:space="preserve"> ważne!!!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t>raz w roku</w:t>
            </w:r>
          </w:p>
        </w:tc>
      </w:tr>
      <w:tr w:rsidR="000A5D15" w:rsidRPr="00BF55D9" w:rsidTr="005E2275">
        <w:tc>
          <w:tcPr>
            <w:tcW w:w="6946" w:type="dxa"/>
          </w:tcPr>
          <w:p w:rsidR="000A5D15" w:rsidRPr="00BF55D9" w:rsidRDefault="000A5D15" w:rsidP="008E0429">
            <w:pPr>
              <w:pStyle w:val="Akapitzlist"/>
              <w:numPr>
                <w:ilvl w:val="3"/>
                <w:numId w:val="1"/>
              </w:numPr>
              <w:tabs>
                <w:tab w:val="clear" w:pos="2880"/>
              </w:tabs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F55D9">
              <w:rPr>
                <w:rFonts w:ascii="Arial Narrow" w:hAnsi="Arial Narrow"/>
                <w:sz w:val="22"/>
                <w:szCs w:val="22"/>
              </w:rPr>
              <w:t>Wysokość powierzchni szklanych w najwyższym punkcie sięga ok.</w:t>
            </w:r>
            <w:r w:rsidR="005E22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55D9">
              <w:rPr>
                <w:rFonts w:ascii="Arial Narrow" w:hAnsi="Arial Narrow"/>
                <w:sz w:val="22"/>
                <w:szCs w:val="22"/>
              </w:rPr>
              <w:t>9 m.</w:t>
            </w:r>
          </w:p>
          <w:p w:rsidR="000A5D15" w:rsidRPr="00BF55D9" w:rsidRDefault="000A5D15" w:rsidP="008E0429">
            <w:pPr>
              <w:pStyle w:val="Akapitzlist"/>
              <w:numPr>
                <w:ilvl w:val="3"/>
                <w:numId w:val="1"/>
              </w:numPr>
              <w:tabs>
                <w:tab w:val="clear" w:pos="2880"/>
              </w:tabs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F55D9">
              <w:rPr>
                <w:rFonts w:ascii="Arial Narrow" w:hAnsi="Arial Narrow"/>
                <w:sz w:val="22"/>
                <w:szCs w:val="22"/>
              </w:rPr>
              <w:t>Powierzchnia szklana przewidziana do mycia z podnośnika, rusztowania lub wysokich drabin to ok. 1</w:t>
            </w:r>
            <w:r w:rsidR="005E2275">
              <w:rPr>
                <w:rFonts w:ascii="Arial Narrow" w:hAnsi="Arial Narrow"/>
                <w:sz w:val="22"/>
                <w:szCs w:val="22"/>
              </w:rPr>
              <w:t>3</w:t>
            </w:r>
            <w:r w:rsidRPr="00BF55D9">
              <w:rPr>
                <w:rFonts w:ascii="Arial Narrow" w:hAnsi="Arial Narrow"/>
                <w:sz w:val="22"/>
                <w:szCs w:val="22"/>
              </w:rPr>
              <w:t xml:space="preserve">00 </w:t>
            </w:r>
            <w:proofErr w:type="spellStart"/>
            <w:r w:rsidRPr="00BF55D9">
              <w:rPr>
                <w:rFonts w:ascii="Arial Narrow" w:hAnsi="Arial Narrow"/>
                <w:sz w:val="22"/>
                <w:szCs w:val="22"/>
              </w:rPr>
              <w:t>m²</w:t>
            </w:r>
            <w:proofErr w:type="spellEnd"/>
            <w:r w:rsidRPr="00BF55D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E2275">
              <w:rPr>
                <w:rFonts w:ascii="Arial Narrow" w:hAnsi="Arial Narrow"/>
                <w:i/>
                <w:sz w:val="22"/>
                <w:szCs w:val="22"/>
              </w:rPr>
              <w:t>(liczona dwustronnie)</w:t>
            </w:r>
            <w:r w:rsidRPr="00BF55D9">
              <w:rPr>
                <w:rFonts w:ascii="Arial Narrow" w:hAnsi="Arial Narrow"/>
                <w:sz w:val="22"/>
                <w:szCs w:val="22"/>
              </w:rPr>
              <w:t>. Powie</w:t>
            </w:r>
            <w:r w:rsidR="005E2275">
              <w:rPr>
                <w:rFonts w:ascii="Arial Narrow" w:hAnsi="Arial Narrow"/>
                <w:sz w:val="22"/>
                <w:szCs w:val="22"/>
              </w:rPr>
              <w:t>rzchnia stolarki aluminiowej</w:t>
            </w:r>
            <w:r w:rsidRPr="00BF55D9">
              <w:rPr>
                <w:rFonts w:ascii="Arial Narrow" w:hAnsi="Arial Narrow"/>
                <w:sz w:val="22"/>
                <w:szCs w:val="22"/>
              </w:rPr>
              <w:t xml:space="preserve">- ramy okalające okna, parapety są w wliczone w całą powierzchnię. Dolną powierzchnię stolarki aluminiowo-szklanej można wyczyścić korzystając </w:t>
            </w:r>
            <w:r w:rsidR="005E2275">
              <w:rPr>
                <w:rFonts w:ascii="Arial Narrow" w:hAnsi="Arial Narrow"/>
                <w:sz w:val="22"/>
                <w:szCs w:val="22"/>
              </w:rPr>
              <w:br/>
              <w:t>z małych drabin lub tyczek</w:t>
            </w:r>
            <w:r w:rsidRPr="00BF55D9">
              <w:rPr>
                <w:rFonts w:ascii="Arial Narrow" w:hAnsi="Arial Narrow"/>
                <w:sz w:val="22"/>
                <w:szCs w:val="22"/>
              </w:rPr>
              <w:t>.</w:t>
            </w:r>
            <w:r w:rsidR="005E22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55D9">
              <w:rPr>
                <w:rFonts w:ascii="Arial Narrow" w:hAnsi="Arial Narrow" w:cs="Arial"/>
                <w:sz w:val="22"/>
                <w:szCs w:val="22"/>
              </w:rPr>
              <w:t xml:space="preserve">Do mycia w/w powierzchni Wykonawca </w:t>
            </w:r>
            <w:r w:rsidRPr="00BF55D9">
              <w:rPr>
                <w:rFonts w:ascii="Arial Narrow" w:hAnsi="Arial Narrow"/>
                <w:sz w:val="22"/>
                <w:szCs w:val="22"/>
              </w:rPr>
              <w:t>musi dysponować osobami posiadającymi badania lekarskie umożliwiająca pracę na wysokościach pow. 3m oraz odpowiednim sprzętem, którego koszt wynajęcia winien być wliczony w cenę oferty.</w:t>
            </w:r>
          </w:p>
          <w:p w:rsidR="000A5D15" w:rsidRPr="00BF55D9" w:rsidRDefault="005E2275" w:rsidP="008E0429">
            <w:pPr>
              <w:pStyle w:val="Akapitzlist"/>
              <w:numPr>
                <w:ilvl w:val="3"/>
                <w:numId w:val="1"/>
              </w:numPr>
              <w:tabs>
                <w:tab w:val="clear" w:pos="2880"/>
              </w:tabs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 cenie oferty należy skalkulować odpylanie </w:t>
            </w:r>
            <w:r w:rsidR="000A5D15" w:rsidRPr="00BF55D9">
              <w:rPr>
                <w:rFonts w:ascii="Arial Narrow" w:hAnsi="Arial Narrow"/>
                <w:sz w:val="22"/>
                <w:szCs w:val="22"/>
              </w:rPr>
              <w:t>lamp, wykon</w:t>
            </w:r>
            <w:r>
              <w:rPr>
                <w:rFonts w:ascii="Arial Narrow" w:hAnsi="Arial Narrow"/>
                <w:sz w:val="22"/>
                <w:szCs w:val="22"/>
              </w:rPr>
              <w:t>ywane</w:t>
            </w:r>
            <w:r w:rsidR="000A5D15" w:rsidRPr="00BF55D9">
              <w:rPr>
                <w:rFonts w:ascii="Arial Narrow" w:hAnsi="Arial Narrow"/>
                <w:sz w:val="22"/>
                <w:szCs w:val="22"/>
              </w:rPr>
              <w:t xml:space="preserve"> raz w roku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0A5D15" w:rsidRPr="00BF55D9">
              <w:rPr>
                <w:rFonts w:ascii="Arial Narrow" w:hAnsi="Arial Narrow"/>
                <w:sz w:val="22"/>
                <w:szCs w:val="22"/>
              </w:rPr>
              <w:t>w trakc</w:t>
            </w:r>
            <w:r>
              <w:rPr>
                <w:rFonts w:ascii="Arial Narrow" w:hAnsi="Arial Narrow"/>
                <w:sz w:val="22"/>
                <w:szCs w:val="22"/>
              </w:rPr>
              <w:t>ie przestoju technologicznego</w:t>
            </w:r>
            <w:r w:rsidR="000A5D15" w:rsidRPr="00BF55D9">
              <w:rPr>
                <w:rFonts w:ascii="Arial Narrow" w:hAnsi="Arial Narrow"/>
                <w:sz w:val="22"/>
                <w:szCs w:val="22"/>
              </w:rPr>
              <w:t xml:space="preserve">. Większość </w:t>
            </w:r>
            <w:r>
              <w:rPr>
                <w:rFonts w:ascii="Arial Narrow" w:hAnsi="Arial Narrow"/>
                <w:sz w:val="22"/>
                <w:szCs w:val="22"/>
              </w:rPr>
              <w:t xml:space="preserve">lamp </w:t>
            </w:r>
            <w:r w:rsidR="000A5D15" w:rsidRPr="00BF55D9">
              <w:rPr>
                <w:rFonts w:ascii="Arial Narrow" w:hAnsi="Arial Narrow"/>
                <w:sz w:val="22"/>
                <w:szCs w:val="22"/>
              </w:rPr>
              <w:t>dostępna jest z podłogi lub przy użyciu drabiny.</w:t>
            </w:r>
          </w:p>
          <w:p w:rsidR="000A5D15" w:rsidRPr="005E2275" w:rsidRDefault="005E2275" w:rsidP="008E0429">
            <w:pPr>
              <w:pStyle w:val="Akapitzlist"/>
              <w:numPr>
                <w:ilvl w:val="3"/>
                <w:numId w:val="1"/>
              </w:numPr>
              <w:tabs>
                <w:tab w:val="clear" w:pos="2880"/>
              </w:tabs>
              <w:overflowPunct/>
              <w:autoSpaceDE/>
              <w:autoSpaceDN/>
              <w:adjustRightInd/>
              <w:ind w:left="284" w:hanging="284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Pr="00BF55D9">
              <w:rPr>
                <w:rFonts w:ascii="Arial Narrow" w:hAnsi="Arial Narrow"/>
                <w:sz w:val="22"/>
                <w:szCs w:val="22"/>
              </w:rPr>
              <w:t xml:space="preserve"> trakcie przestoju technologicznego </w:t>
            </w:r>
            <w:r>
              <w:rPr>
                <w:rFonts w:ascii="Arial Narrow" w:hAnsi="Arial Narrow"/>
                <w:sz w:val="22"/>
                <w:szCs w:val="22"/>
              </w:rPr>
              <w:t xml:space="preserve">należy skalkulować mycie i dezynfekcję </w:t>
            </w:r>
            <w:r w:rsidR="000A5D15" w:rsidRPr="00BF55D9">
              <w:rPr>
                <w:rFonts w:ascii="Arial Narrow" w:hAnsi="Arial Narrow"/>
                <w:sz w:val="22"/>
                <w:szCs w:val="22"/>
              </w:rPr>
              <w:t>niecek basenowych.</w:t>
            </w:r>
          </w:p>
        </w:tc>
        <w:tc>
          <w:tcPr>
            <w:tcW w:w="1874" w:type="dxa"/>
            <w:vAlign w:val="center"/>
          </w:tcPr>
          <w:p w:rsidR="000A5D15" w:rsidRPr="00BF55D9" w:rsidRDefault="000A5D15" w:rsidP="008E04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t>W trakcie przerwy technologicznej</w:t>
            </w:r>
            <w:r w:rsidR="005E227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t xml:space="preserve">(raz w roku </w:t>
            </w:r>
            <w:r w:rsidR="005E2275"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Pr="00BF55D9">
              <w:rPr>
                <w:rFonts w:ascii="Arial Narrow" w:hAnsi="Arial Narrow" w:cs="Arial"/>
                <w:b/>
                <w:sz w:val="22"/>
                <w:szCs w:val="22"/>
              </w:rPr>
              <w:t>w okresie sierpień-wrzesień i twa około 3 tygodnie)</w:t>
            </w:r>
          </w:p>
        </w:tc>
      </w:tr>
    </w:tbl>
    <w:p w:rsidR="00BF55D9" w:rsidRPr="00BF55D9" w:rsidRDefault="00BF55D9" w:rsidP="008E0429">
      <w:pPr>
        <w:rPr>
          <w:rFonts w:ascii="Arial Narrow" w:hAnsi="Arial Narrow"/>
          <w:vanish/>
          <w:sz w:val="22"/>
          <w:szCs w:val="22"/>
        </w:rPr>
      </w:pPr>
    </w:p>
    <w:p w:rsidR="00BF55D9" w:rsidRPr="005E2275" w:rsidRDefault="00BF55D9" w:rsidP="008E0429">
      <w:pPr>
        <w:pStyle w:val="Tekstpodstawowy"/>
        <w:numPr>
          <w:ilvl w:val="0"/>
          <w:numId w:val="5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 w:cs="Century Gothic"/>
          <w:b/>
          <w:bCs/>
          <w:sz w:val="22"/>
          <w:szCs w:val="22"/>
        </w:rPr>
      </w:pPr>
      <w:r w:rsidRPr="005E2275">
        <w:rPr>
          <w:rFonts w:ascii="Arial Narrow" w:hAnsi="Arial Narrow" w:cs="Century Gothic"/>
          <w:bCs/>
          <w:sz w:val="22"/>
          <w:szCs w:val="22"/>
        </w:rPr>
        <w:t>Średnia ilość osób korzystających z obiektu to 500</w:t>
      </w:r>
      <w:r w:rsidR="005E2275">
        <w:rPr>
          <w:rFonts w:ascii="Arial Narrow" w:hAnsi="Arial Narrow" w:cs="Century Gothic"/>
          <w:bCs/>
          <w:sz w:val="22"/>
          <w:szCs w:val="22"/>
        </w:rPr>
        <w:t>-1200</w:t>
      </w:r>
      <w:r w:rsidRPr="005E2275">
        <w:rPr>
          <w:rFonts w:ascii="Arial Narrow" w:hAnsi="Arial Narrow" w:cs="Century Gothic"/>
          <w:bCs/>
          <w:sz w:val="22"/>
          <w:szCs w:val="22"/>
        </w:rPr>
        <w:t xml:space="preserve"> osób dziennie</w:t>
      </w:r>
      <w:r w:rsidR="005E2275">
        <w:rPr>
          <w:rFonts w:ascii="Arial Narrow" w:hAnsi="Arial Narrow" w:cs="Century Gothic"/>
          <w:bCs/>
          <w:sz w:val="22"/>
          <w:szCs w:val="22"/>
        </w:rPr>
        <w:t>.</w:t>
      </w:r>
    </w:p>
    <w:p w:rsidR="00BF55D9" w:rsidRPr="00BF55D9" w:rsidRDefault="00BF55D9" w:rsidP="008E0429">
      <w:pPr>
        <w:pStyle w:val="Tekstpodstawowy"/>
        <w:numPr>
          <w:ilvl w:val="0"/>
          <w:numId w:val="5"/>
        </w:numPr>
        <w:tabs>
          <w:tab w:val="clear" w:pos="360"/>
        </w:tabs>
        <w:spacing w:after="0"/>
        <w:ind w:left="284" w:hanging="284"/>
        <w:jc w:val="both"/>
        <w:rPr>
          <w:rFonts w:ascii="Arial Narrow" w:hAnsi="Arial Narrow" w:cs="Century Gothic"/>
          <w:sz w:val="22"/>
          <w:szCs w:val="22"/>
        </w:rPr>
      </w:pPr>
      <w:r w:rsidRPr="00BF55D9">
        <w:rPr>
          <w:rFonts w:ascii="Arial Narrow" w:hAnsi="Arial Narrow" w:cs="Century Gothic"/>
          <w:sz w:val="22"/>
          <w:szCs w:val="22"/>
        </w:rPr>
        <w:t>Ilości dozowników do papieru toaletowego, ręczników papierowych, mydła w płynie, które są na wyposażeniu Zamawiającego:</w:t>
      </w:r>
    </w:p>
    <w:tbl>
      <w:tblPr>
        <w:tblW w:w="8868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6944"/>
        <w:gridCol w:w="1457"/>
      </w:tblGrid>
      <w:tr w:rsidR="00BF55D9" w:rsidRPr="00BF55D9" w:rsidTr="005E2275">
        <w:trPr>
          <w:jc w:val="center"/>
        </w:trPr>
        <w:tc>
          <w:tcPr>
            <w:tcW w:w="8868" w:type="dxa"/>
            <w:gridSpan w:val="3"/>
            <w:shd w:val="clear" w:color="auto" w:fill="FFFF00"/>
          </w:tcPr>
          <w:p w:rsidR="00BF55D9" w:rsidRPr="00BF55D9" w:rsidRDefault="00BF55D9" w:rsidP="008E0429">
            <w:pPr>
              <w:pStyle w:val="Tytu"/>
              <w:rPr>
                <w:rFonts w:ascii="Arial Narrow" w:hAnsi="Arial Narrow" w:cs="Century Gothic"/>
                <w:b/>
                <w:bCs/>
                <w:sz w:val="22"/>
                <w:szCs w:val="22"/>
              </w:rPr>
            </w:pPr>
            <w:r w:rsidRPr="00BF55D9">
              <w:rPr>
                <w:rFonts w:ascii="Arial Narrow" w:hAnsi="Arial Narrow" w:cs="Century Gothic"/>
                <w:sz w:val="22"/>
                <w:szCs w:val="22"/>
              </w:rPr>
              <w:t>BUDYNEKCENTRUM TURYSTYCZNO-REKREACYJNEGO</w:t>
            </w:r>
          </w:p>
        </w:tc>
      </w:tr>
      <w:tr w:rsidR="00BF55D9" w:rsidRPr="00BF55D9" w:rsidTr="005E2275">
        <w:trPr>
          <w:jc w:val="center"/>
        </w:trPr>
        <w:tc>
          <w:tcPr>
            <w:tcW w:w="467" w:type="dxa"/>
          </w:tcPr>
          <w:p w:rsidR="00BF55D9" w:rsidRPr="00BF55D9" w:rsidRDefault="00BF55D9" w:rsidP="008E0429">
            <w:pPr>
              <w:pStyle w:val="Tytu"/>
              <w:rPr>
                <w:rFonts w:ascii="Arial Narrow" w:hAnsi="Arial Narrow" w:cs="Century Gothic"/>
                <w:sz w:val="22"/>
                <w:szCs w:val="22"/>
              </w:rPr>
            </w:pPr>
            <w:r w:rsidRPr="00BF55D9">
              <w:rPr>
                <w:rFonts w:ascii="Arial Narrow" w:hAnsi="Arial Narrow" w:cs="Century Gothic"/>
                <w:sz w:val="22"/>
                <w:szCs w:val="22"/>
              </w:rPr>
              <w:t>Lp.</w:t>
            </w:r>
          </w:p>
        </w:tc>
        <w:tc>
          <w:tcPr>
            <w:tcW w:w="6944" w:type="dxa"/>
          </w:tcPr>
          <w:p w:rsidR="00BF55D9" w:rsidRPr="00BF55D9" w:rsidRDefault="00BF55D9" w:rsidP="008E0429">
            <w:pPr>
              <w:pStyle w:val="Tytu"/>
              <w:rPr>
                <w:rFonts w:ascii="Arial Narrow" w:hAnsi="Arial Narrow" w:cs="Century Gothic"/>
                <w:sz w:val="22"/>
                <w:szCs w:val="22"/>
              </w:rPr>
            </w:pPr>
            <w:r w:rsidRPr="00BF55D9">
              <w:rPr>
                <w:rFonts w:ascii="Arial Narrow" w:hAnsi="Arial Narrow" w:cs="Century Gothic"/>
                <w:sz w:val="22"/>
                <w:szCs w:val="22"/>
              </w:rPr>
              <w:t>Sprzęt i producent/pojemność</w:t>
            </w:r>
          </w:p>
        </w:tc>
        <w:tc>
          <w:tcPr>
            <w:tcW w:w="1457" w:type="dxa"/>
          </w:tcPr>
          <w:p w:rsidR="00BF55D9" w:rsidRPr="00BF55D9" w:rsidRDefault="00BF55D9" w:rsidP="008E0429">
            <w:pPr>
              <w:pStyle w:val="Tytu"/>
              <w:rPr>
                <w:rFonts w:ascii="Arial Narrow" w:hAnsi="Arial Narrow" w:cs="Century Gothic"/>
                <w:sz w:val="22"/>
                <w:szCs w:val="22"/>
              </w:rPr>
            </w:pPr>
            <w:r w:rsidRPr="00BF55D9">
              <w:rPr>
                <w:rFonts w:ascii="Arial Narrow" w:hAnsi="Arial Narrow" w:cs="Century Gothic"/>
                <w:sz w:val="22"/>
                <w:szCs w:val="22"/>
              </w:rPr>
              <w:t>Ilość sztuk</w:t>
            </w:r>
          </w:p>
        </w:tc>
      </w:tr>
      <w:tr w:rsidR="00BF55D9" w:rsidRPr="00BF55D9" w:rsidTr="005E2275">
        <w:trPr>
          <w:jc w:val="center"/>
        </w:trPr>
        <w:tc>
          <w:tcPr>
            <w:tcW w:w="467" w:type="dxa"/>
          </w:tcPr>
          <w:p w:rsidR="00BF55D9" w:rsidRPr="00BF55D9" w:rsidRDefault="00BF55D9" w:rsidP="008E0429">
            <w:pPr>
              <w:pStyle w:val="Tytu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720" w:hanging="360"/>
              <w:jc w:val="both"/>
              <w:textAlignment w:val="auto"/>
              <w:rPr>
                <w:rFonts w:ascii="Arial Narrow" w:hAnsi="Arial Narrow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6944" w:type="dxa"/>
          </w:tcPr>
          <w:p w:rsidR="00BF55D9" w:rsidRPr="005E2275" w:rsidRDefault="00BF55D9" w:rsidP="008E0429">
            <w:pPr>
              <w:pStyle w:val="Tytu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E2275">
              <w:rPr>
                <w:rFonts w:ascii="Arial Narrow" w:hAnsi="Arial Narrow" w:cs="Arial"/>
                <w:bCs/>
                <w:sz w:val="22"/>
                <w:szCs w:val="22"/>
              </w:rPr>
              <w:t>Dozownik ręczników w roli z bezdotykowym systemem dozowania aluminiowy</w:t>
            </w:r>
            <w:r w:rsidR="005E2275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</w:tc>
        <w:tc>
          <w:tcPr>
            <w:tcW w:w="1457" w:type="dxa"/>
          </w:tcPr>
          <w:p w:rsidR="00BF55D9" w:rsidRPr="005E2275" w:rsidRDefault="00BF55D9" w:rsidP="008E0429">
            <w:pPr>
              <w:pStyle w:val="Tytu"/>
              <w:rPr>
                <w:rFonts w:ascii="Arial Narrow" w:hAnsi="Arial Narrow" w:cs="Century Gothic"/>
                <w:bCs/>
                <w:sz w:val="22"/>
                <w:szCs w:val="22"/>
              </w:rPr>
            </w:pPr>
            <w:r w:rsidRPr="005E2275">
              <w:rPr>
                <w:rFonts w:ascii="Arial Narrow" w:hAnsi="Arial Narrow" w:cs="Century Gothic"/>
                <w:bCs/>
                <w:sz w:val="22"/>
                <w:szCs w:val="22"/>
              </w:rPr>
              <w:t>1</w:t>
            </w:r>
            <w:r w:rsidR="005E2275">
              <w:rPr>
                <w:rFonts w:ascii="Arial Narrow" w:hAnsi="Arial Narrow" w:cs="Century Gothic"/>
                <w:bCs/>
                <w:sz w:val="22"/>
                <w:szCs w:val="22"/>
              </w:rPr>
              <w:t>0</w:t>
            </w:r>
            <w:r w:rsidRPr="005E2275">
              <w:rPr>
                <w:rFonts w:ascii="Arial Narrow" w:hAnsi="Arial Narrow" w:cs="Century Gothic"/>
                <w:bCs/>
                <w:sz w:val="22"/>
                <w:szCs w:val="22"/>
              </w:rPr>
              <w:t xml:space="preserve"> szt.</w:t>
            </w:r>
          </w:p>
        </w:tc>
      </w:tr>
      <w:tr w:rsidR="00BF55D9" w:rsidRPr="00BF55D9" w:rsidTr="005E2275">
        <w:trPr>
          <w:jc w:val="center"/>
        </w:trPr>
        <w:tc>
          <w:tcPr>
            <w:tcW w:w="467" w:type="dxa"/>
          </w:tcPr>
          <w:p w:rsidR="00BF55D9" w:rsidRPr="00BF55D9" w:rsidRDefault="00BF55D9" w:rsidP="008E0429">
            <w:pPr>
              <w:pStyle w:val="Tytu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720" w:hanging="360"/>
              <w:jc w:val="both"/>
              <w:textAlignment w:val="auto"/>
              <w:rPr>
                <w:rFonts w:ascii="Arial Narrow" w:hAnsi="Arial Narrow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6944" w:type="dxa"/>
          </w:tcPr>
          <w:p w:rsidR="00BF55D9" w:rsidRPr="005E2275" w:rsidRDefault="00BF55D9" w:rsidP="008E0429">
            <w:pPr>
              <w:pStyle w:val="Tytu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E2275">
              <w:rPr>
                <w:rFonts w:ascii="Arial Narrow" w:hAnsi="Arial Narrow" w:cs="Arial"/>
                <w:bCs/>
                <w:sz w:val="22"/>
                <w:szCs w:val="22"/>
              </w:rPr>
              <w:t xml:space="preserve">Dozownik do papieru toaletowego w roli aluminiowy </w:t>
            </w:r>
          </w:p>
        </w:tc>
        <w:tc>
          <w:tcPr>
            <w:tcW w:w="1457" w:type="dxa"/>
          </w:tcPr>
          <w:p w:rsidR="00BF55D9" w:rsidRPr="005E2275" w:rsidRDefault="005E2275" w:rsidP="008E0429">
            <w:pPr>
              <w:pStyle w:val="Tytu"/>
              <w:rPr>
                <w:rFonts w:ascii="Arial Narrow" w:hAnsi="Arial Narrow" w:cs="Century Gothic"/>
                <w:bCs/>
                <w:sz w:val="22"/>
                <w:szCs w:val="22"/>
              </w:rPr>
            </w:pPr>
            <w:r>
              <w:rPr>
                <w:rFonts w:ascii="Arial Narrow" w:hAnsi="Arial Narrow" w:cs="Century Gothic"/>
                <w:bCs/>
                <w:sz w:val="22"/>
                <w:szCs w:val="22"/>
              </w:rPr>
              <w:t>7</w:t>
            </w:r>
            <w:r w:rsidR="00BF55D9" w:rsidRPr="005E2275">
              <w:rPr>
                <w:rFonts w:ascii="Arial Narrow" w:hAnsi="Arial Narrow" w:cs="Century Gothic"/>
                <w:bCs/>
                <w:sz w:val="22"/>
                <w:szCs w:val="22"/>
              </w:rPr>
              <w:t xml:space="preserve"> szt.</w:t>
            </w:r>
          </w:p>
        </w:tc>
      </w:tr>
      <w:tr w:rsidR="00BF55D9" w:rsidRPr="00BF55D9" w:rsidTr="005E2275">
        <w:trPr>
          <w:jc w:val="center"/>
        </w:trPr>
        <w:tc>
          <w:tcPr>
            <w:tcW w:w="467" w:type="dxa"/>
          </w:tcPr>
          <w:p w:rsidR="00BF55D9" w:rsidRPr="00BF55D9" w:rsidRDefault="00BF55D9" w:rsidP="008E0429">
            <w:pPr>
              <w:pStyle w:val="Tytu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720" w:hanging="360"/>
              <w:jc w:val="both"/>
              <w:textAlignment w:val="auto"/>
              <w:rPr>
                <w:rFonts w:ascii="Arial Narrow" w:hAnsi="Arial Narrow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6944" w:type="dxa"/>
          </w:tcPr>
          <w:p w:rsidR="00BF55D9" w:rsidRPr="005E2275" w:rsidRDefault="00BF55D9" w:rsidP="008E0429">
            <w:pPr>
              <w:pStyle w:val="Tytu"/>
              <w:jc w:val="both"/>
              <w:rPr>
                <w:rFonts w:ascii="Arial Narrow" w:hAnsi="Arial Narrow" w:cs="Century Gothic"/>
                <w:bCs/>
                <w:sz w:val="22"/>
                <w:szCs w:val="22"/>
              </w:rPr>
            </w:pPr>
            <w:r w:rsidRPr="005E2275">
              <w:rPr>
                <w:rFonts w:ascii="Arial Narrow" w:hAnsi="Arial Narrow" w:cs="Century Gothic"/>
                <w:bCs/>
                <w:sz w:val="22"/>
                <w:szCs w:val="22"/>
              </w:rPr>
              <w:t xml:space="preserve">Dozownik mydła w płynie </w:t>
            </w:r>
          </w:p>
        </w:tc>
        <w:tc>
          <w:tcPr>
            <w:tcW w:w="1457" w:type="dxa"/>
          </w:tcPr>
          <w:p w:rsidR="00BF55D9" w:rsidRPr="005E2275" w:rsidRDefault="00EE2229" w:rsidP="008E0429">
            <w:pPr>
              <w:pStyle w:val="Tytu"/>
              <w:rPr>
                <w:rFonts w:ascii="Arial Narrow" w:hAnsi="Arial Narrow" w:cs="Century Gothic"/>
                <w:bCs/>
                <w:sz w:val="22"/>
                <w:szCs w:val="22"/>
              </w:rPr>
            </w:pPr>
            <w:r>
              <w:rPr>
                <w:rFonts w:ascii="Arial Narrow" w:hAnsi="Arial Narrow" w:cs="Century Gothic"/>
                <w:bCs/>
                <w:sz w:val="22"/>
                <w:szCs w:val="22"/>
              </w:rPr>
              <w:t>16</w:t>
            </w:r>
            <w:r w:rsidR="00BF55D9" w:rsidRPr="005E2275">
              <w:rPr>
                <w:rFonts w:ascii="Arial Narrow" w:hAnsi="Arial Narrow" w:cs="Century Gothic"/>
                <w:bCs/>
                <w:sz w:val="22"/>
                <w:szCs w:val="22"/>
              </w:rPr>
              <w:t xml:space="preserve"> szt.</w:t>
            </w:r>
          </w:p>
        </w:tc>
      </w:tr>
      <w:tr w:rsidR="00BF55D9" w:rsidRPr="00BF55D9" w:rsidTr="005E2275">
        <w:trPr>
          <w:jc w:val="center"/>
        </w:trPr>
        <w:tc>
          <w:tcPr>
            <w:tcW w:w="467" w:type="dxa"/>
          </w:tcPr>
          <w:p w:rsidR="00BF55D9" w:rsidRPr="00BF55D9" w:rsidRDefault="00BF55D9" w:rsidP="008E0429">
            <w:pPr>
              <w:pStyle w:val="Tytu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720" w:hanging="360"/>
              <w:jc w:val="both"/>
              <w:textAlignment w:val="auto"/>
              <w:rPr>
                <w:rFonts w:ascii="Arial Narrow" w:hAnsi="Arial Narrow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6944" w:type="dxa"/>
          </w:tcPr>
          <w:p w:rsidR="00BF55D9" w:rsidRPr="005E2275" w:rsidRDefault="00BF55D9" w:rsidP="008E0429">
            <w:pPr>
              <w:pStyle w:val="Tytu"/>
              <w:jc w:val="both"/>
              <w:rPr>
                <w:rFonts w:ascii="Arial Narrow" w:hAnsi="Arial Narrow" w:cs="Century Gothic"/>
                <w:bCs/>
                <w:sz w:val="22"/>
                <w:szCs w:val="22"/>
              </w:rPr>
            </w:pPr>
            <w:r w:rsidRPr="005E2275">
              <w:rPr>
                <w:rFonts w:ascii="Arial Narrow" w:hAnsi="Arial Narrow" w:cs="Century Gothic"/>
                <w:bCs/>
                <w:sz w:val="22"/>
                <w:szCs w:val="22"/>
              </w:rPr>
              <w:t>Muszle ustępowe</w:t>
            </w:r>
          </w:p>
        </w:tc>
        <w:tc>
          <w:tcPr>
            <w:tcW w:w="1457" w:type="dxa"/>
          </w:tcPr>
          <w:p w:rsidR="00BF55D9" w:rsidRPr="005E2275" w:rsidRDefault="00EE2229" w:rsidP="008E0429">
            <w:pPr>
              <w:pStyle w:val="Tytu"/>
              <w:rPr>
                <w:rFonts w:ascii="Arial Narrow" w:hAnsi="Arial Narrow" w:cs="Century Gothic"/>
                <w:bCs/>
                <w:sz w:val="22"/>
                <w:szCs w:val="22"/>
              </w:rPr>
            </w:pPr>
            <w:r>
              <w:rPr>
                <w:rFonts w:ascii="Arial Narrow" w:hAnsi="Arial Narrow" w:cs="Century Gothic"/>
                <w:bCs/>
                <w:sz w:val="22"/>
                <w:szCs w:val="22"/>
              </w:rPr>
              <w:t>6</w:t>
            </w:r>
            <w:r w:rsidR="00BF55D9" w:rsidRPr="005E2275">
              <w:rPr>
                <w:rFonts w:ascii="Arial Narrow" w:hAnsi="Arial Narrow" w:cs="Century Gothic"/>
                <w:bCs/>
                <w:sz w:val="22"/>
                <w:szCs w:val="22"/>
              </w:rPr>
              <w:t xml:space="preserve"> szt.</w:t>
            </w:r>
          </w:p>
        </w:tc>
      </w:tr>
      <w:tr w:rsidR="00BF55D9" w:rsidRPr="00BF55D9" w:rsidTr="005E2275">
        <w:trPr>
          <w:jc w:val="center"/>
        </w:trPr>
        <w:tc>
          <w:tcPr>
            <w:tcW w:w="467" w:type="dxa"/>
          </w:tcPr>
          <w:p w:rsidR="00BF55D9" w:rsidRPr="00BF55D9" w:rsidRDefault="00BF55D9" w:rsidP="008E0429">
            <w:pPr>
              <w:pStyle w:val="Tytu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720" w:hanging="360"/>
              <w:jc w:val="both"/>
              <w:textAlignment w:val="auto"/>
              <w:rPr>
                <w:rFonts w:ascii="Arial Narrow" w:hAnsi="Arial Narrow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6944" w:type="dxa"/>
          </w:tcPr>
          <w:p w:rsidR="00BF55D9" w:rsidRPr="005E2275" w:rsidRDefault="00BF55D9" w:rsidP="008E0429">
            <w:pPr>
              <w:pStyle w:val="Tytu"/>
              <w:jc w:val="both"/>
              <w:rPr>
                <w:rFonts w:ascii="Arial Narrow" w:hAnsi="Arial Narrow" w:cs="Century Gothic"/>
                <w:bCs/>
                <w:sz w:val="22"/>
                <w:szCs w:val="22"/>
              </w:rPr>
            </w:pPr>
            <w:r w:rsidRPr="005E2275">
              <w:rPr>
                <w:rFonts w:ascii="Arial Narrow" w:hAnsi="Arial Narrow" w:cs="Century Gothic"/>
                <w:bCs/>
                <w:sz w:val="22"/>
                <w:szCs w:val="22"/>
              </w:rPr>
              <w:t>Muszle ustępowe dla niepełnosprawnych</w:t>
            </w:r>
          </w:p>
        </w:tc>
        <w:tc>
          <w:tcPr>
            <w:tcW w:w="1457" w:type="dxa"/>
          </w:tcPr>
          <w:p w:rsidR="00BF55D9" w:rsidRPr="005E2275" w:rsidRDefault="00BF55D9" w:rsidP="008E0429">
            <w:pPr>
              <w:pStyle w:val="Tytu"/>
              <w:rPr>
                <w:rFonts w:ascii="Arial Narrow" w:hAnsi="Arial Narrow" w:cs="Century Gothic"/>
                <w:bCs/>
                <w:sz w:val="22"/>
                <w:szCs w:val="22"/>
              </w:rPr>
            </w:pPr>
            <w:r w:rsidRPr="005E2275">
              <w:rPr>
                <w:rFonts w:ascii="Arial Narrow" w:hAnsi="Arial Narrow" w:cs="Century Gothic"/>
                <w:bCs/>
                <w:sz w:val="22"/>
                <w:szCs w:val="22"/>
              </w:rPr>
              <w:t>2 szt.</w:t>
            </w:r>
          </w:p>
        </w:tc>
      </w:tr>
      <w:tr w:rsidR="00BF55D9" w:rsidRPr="00BF55D9" w:rsidTr="005E2275">
        <w:trPr>
          <w:jc w:val="center"/>
        </w:trPr>
        <w:tc>
          <w:tcPr>
            <w:tcW w:w="467" w:type="dxa"/>
          </w:tcPr>
          <w:p w:rsidR="00BF55D9" w:rsidRPr="00BF55D9" w:rsidRDefault="00BF55D9" w:rsidP="008E0429">
            <w:pPr>
              <w:pStyle w:val="Tytu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720" w:hanging="360"/>
              <w:jc w:val="both"/>
              <w:textAlignment w:val="auto"/>
              <w:rPr>
                <w:rFonts w:ascii="Arial Narrow" w:hAnsi="Arial Narrow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6944" w:type="dxa"/>
          </w:tcPr>
          <w:p w:rsidR="00BF55D9" w:rsidRPr="005E2275" w:rsidRDefault="00BF55D9" w:rsidP="008E0429">
            <w:pPr>
              <w:pStyle w:val="Tytu"/>
              <w:jc w:val="both"/>
              <w:rPr>
                <w:rFonts w:ascii="Arial Narrow" w:hAnsi="Arial Narrow" w:cs="Century Gothic"/>
                <w:bCs/>
                <w:sz w:val="22"/>
                <w:szCs w:val="22"/>
              </w:rPr>
            </w:pPr>
            <w:r w:rsidRPr="005E2275">
              <w:rPr>
                <w:rFonts w:ascii="Arial Narrow" w:hAnsi="Arial Narrow" w:cs="Century Gothic"/>
                <w:bCs/>
                <w:sz w:val="22"/>
                <w:szCs w:val="22"/>
              </w:rPr>
              <w:t>Pisuary</w:t>
            </w:r>
          </w:p>
        </w:tc>
        <w:tc>
          <w:tcPr>
            <w:tcW w:w="1457" w:type="dxa"/>
          </w:tcPr>
          <w:p w:rsidR="00BF55D9" w:rsidRPr="005E2275" w:rsidRDefault="00BF55D9" w:rsidP="008E0429">
            <w:pPr>
              <w:pStyle w:val="Tytu"/>
              <w:rPr>
                <w:rFonts w:ascii="Arial Narrow" w:hAnsi="Arial Narrow" w:cs="Century Gothic"/>
                <w:bCs/>
                <w:sz w:val="22"/>
                <w:szCs w:val="22"/>
              </w:rPr>
            </w:pPr>
            <w:r w:rsidRPr="005E2275">
              <w:rPr>
                <w:rFonts w:ascii="Arial Narrow" w:hAnsi="Arial Narrow" w:cs="Century Gothic"/>
                <w:bCs/>
                <w:sz w:val="22"/>
                <w:szCs w:val="22"/>
              </w:rPr>
              <w:t>1 szt.</w:t>
            </w:r>
          </w:p>
        </w:tc>
      </w:tr>
      <w:tr w:rsidR="00BF55D9" w:rsidRPr="00BF55D9" w:rsidTr="005E2275">
        <w:trPr>
          <w:jc w:val="center"/>
        </w:trPr>
        <w:tc>
          <w:tcPr>
            <w:tcW w:w="467" w:type="dxa"/>
          </w:tcPr>
          <w:p w:rsidR="00BF55D9" w:rsidRPr="00BF55D9" w:rsidRDefault="00BF55D9" w:rsidP="008E0429">
            <w:pPr>
              <w:pStyle w:val="Tytu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720" w:hanging="360"/>
              <w:jc w:val="both"/>
              <w:textAlignment w:val="auto"/>
              <w:rPr>
                <w:rFonts w:ascii="Arial Narrow" w:hAnsi="Arial Narrow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6944" w:type="dxa"/>
          </w:tcPr>
          <w:p w:rsidR="00BF55D9" w:rsidRPr="005E2275" w:rsidRDefault="00BF55D9" w:rsidP="008E0429">
            <w:pPr>
              <w:pStyle w:val="Tytu"/>
              <w:jc w:val="both"/>
              <w:rPr>
                <w:rFonts w:ascii="Arial Narrow" w:hAnsi="Arial Narrow" w:cs="Century Gothic"/>
                <w:bCs/>
                <w:sz w:val="22"/>
                <w:szCs w:val="22"/>
              </w:rPr>
            </w:pPr>
            <w:r w:rsidRPr="005E2275">
              <w:rPr>
                <w:rFonts w:ascii="Arial Narrow" w:hAnsi="Arial Narrow" w:cs="Century Gothic"/>
                <w:bCs/>
                <w:sz w:val="22"/>
                <w:szCs w:val="22"/>
              </w:rPr>
              <w:t xml:space="preserve">Kosze na śmieci </w:t>
            </w:r>
            <w:r w:rsidR="00EE2229">
              <w:rPr>
                <w:rFonts w:ascii="Arial Narrow" w:hAnsi="Arial Narrow" w:cs="Century Gothic"/>
                <w:bCs/>
                <w:sz w:val="22"/>
                <w:szCs w:val="22"/>
              </w:rPr>
              <w:t>do segregacji</w:t>
            </w:r>
          </w:p>
        </w:tc>
        <w:tc>
          <w:tcPr>
            <w:tcW w:w="1457" w:type="dxa"/>
          </w:tcPr>
          <w:p w:rsidR="00BF55D9" w:rsidRPr="005E2275" w:rsidRDefault="00BF55D9" w:rsidP="008E0429">
            <w:pPr>
              <w:pStyle w:val="Tytu"/>
              <w:rPr>
                <w:rFonts w:ascii="Arial Narrow" w:hAnsi="Arial Narrow" w:cs="Century Gothic"/>
                <w:bCs/>
                <w:sz w:val="22"/>
                <w:szCs w:val="22"/>
              </w:rPr>
            </w:pPr>
            <w:r w:rsidRPr="005E2275">
              <w:rPr>
                <w:rFonts w:ascii="Arial Narrow" w:hAnsi="Arial Narrow" w:cs="Century Gothic"/>
                <w:bCs/>
                <w:sz w:val="22"/>
                <w:szCs w:val="22"/>
              </w:rPr>
              <w:t>1</w:t>
            </w:r>
            <w:r w:rsidR="00EE2229">
              <w:rPr>
                <w:rFonts w:ascii="Arial Narrow" w:hAnsi="Arial Narrow" w:cs="Century Gothic"/>
                <w:bCs/>
                <w:sz w:val="22"/>
                <w:szCs w:val="22"/>
              </w:rPr>
              <w:t>5</w:t>
            </w:r>
            <w:r w:rsidRPr="005E2275">
              <w:rPr>
                <w:rFonts w:ascii="Arial Narrow" w:hAnsi="Arial Narrow" w:cs="Century Gothic"/>
                <w:bCs/>
                <w:sz w:val="22"/>
                <w:szCs w:val="22"/>
              </w:rPr>
              <w:t xml:space="preserve"> szt.</w:t>
            </w:r>
          </w:p>
        </w:tc>
      </w:tr>
    </w:tbl>
    <w:p w:rsidR="00BF55D9" w:rsidRPr="00BF55D9" w:rsidRDefault="00BF55D9" w:rsidP="008E0429">
      <w:pPr>
        <w:pStyle w:val="Tekstpodstawowy"/>
        <w:spacing w:after="0"/>
        <w:rPr>
          <w:rFonts w:ascii="Arial Narrow" w:hAnsi="Arial Narrow" w:cs="Arial Narrow"/>
          <w:sz w:val="22"/>
          <w:szCs w:val="22"/>
        </w:rPr>
      </w:pPr>
    </w:p>
    <w:sectPr w:rsidR="00BF55D9" w:rsidRPr="00BF55D9" w:rsidSect="0096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2DA"/>
    <w:multiLevelType w:val="multilevel"/>
    <w:tmpl w:val="02E2F13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1CDB431C"/>
    <w:multiLevelType w:val="hybridMultilevel"/>
    <w:tmpl w:val="936AF062"/>
    <w:lvl w:ilvl="0" w:tplc="7AAEC94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 Narrow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E7EFF"/>
    <w:multiLevelType w:val="multilevel"/>
    <w:tmpl w:val="D656517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ascii="Arial Narrow" w:eastAsia="Times New Roman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3D0353A7"/>
    <w:multiLevelType w:val="hybridMultilevel"/>
    <w:tmpl w:val="6FCC5B76"/>
    <w:lvl w:ilvl="0" w:tplc="F08265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42BA5C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  <w:sz w:val="22"/>
        <w:szCs w:val="22"/>
      </w:rPr>
    </w:lvl>
    <w:lvl w:ilvl="2" w:tplc="FA7649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81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4B3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E6E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A1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C8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227D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A1257"/>
    <w:multiLevelType w:val="hybridMultilevel"/>
    <w:tmpl w:val="FFAC38AE"/>
    <w:lvl w:ilvl="0" w:tplc="AD1CB0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50C1A6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cs="Century Gothic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3A01DD"/>
    <w:multiLevelType w:val="hybridMultilevel"/>
    <w:tmpl w:val="432437D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A28B1"/>
    <w:multiLevelType w:val="multilevel"/>
    <w:tmpl w:val="31C0DBC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701073D3"/>
    <w:multiLevelType w:val="hybridMultilevel"/>
    <w:tmpl w:val="5394EAFA"/>
    <w:lvl w:ilvl="0" w:tplc="03807ED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77121"/>
    <w:multiLevelType w:val="hybridMultilevel"/>
    <w:tmpl w:val="52DAF23E"/>
    <w:lvl w:ilvl="0" w:tplc="C98A4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entury Gothic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BF55D9"/>
    <w:rsid w:val="000403CA"/>
    <w:rsid w:val="000A5D15"/>
    <w:rsid w:val="001A3F6B"/>
    <w:rsid w:val="001A63C2"/>
    <w:rsid w:val="00280707"/>
    <w:rsid w:val="002C1395"/>
    <w:rsid w:val="002C52C3"/>
    <w:rsid w:val="002F74D8"/>
    <w:rsid w:val="00394C9E"/>
    <w:rsid w:val="003D5378"/>
    <w:rsid w:val="00407A11"/>
    <w:rsid w:val="004313AF"/>
    <w:rsid w:val="004506D6"/>
    <w:rsid w:val="004628DB"/>
    <w:rsid w:val="005E2275"/>
    <w:rsid w:val="006736F5"/>
    <w:rsid w:val="00746C0B"/>
    <w:rsid w:val="00762AA6"/>
    <w:rsid w:val="007C2100"/>
    <w:rsid w:val="008202EF"/>
    <w:rsid w:val="008E0429"/>
    <w:rsid w:val="008E5CF1"/>
    <w:rsid w:val="00951392"/>
    <w:rsid w:val="009648A4"/>
    <w:rsid w:val="00B53FEF"/>
    <w:rsid w:val="00B76B29"/>
    <w:rsid w:val="00BF55D9"/>
    <w:rsid w:val="00C0472C"/>
    <w:rsid w:val="00D2641F"/>
    <w:rsid w:val="00EE2229"/>
    <w:rsid w:val="00FA31E7"/>
    <w:rsid w:val="00FB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5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F55D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BF55D9"/>
    <w:rPr>
      <w:rFonts w:eastAsiaTheme="minorEastAsia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BF55D9"/>
    <w:pPr>
      <w:jc w:val="center"/>
    </w:pPr>
    <w:rPr>
      <w:rFonts w:ascii="Comic Sans MS" w:hAnsi="Comic Sans MS" w:cs="Comic Sans MS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BF55D9"/>
    <w:rPr>
      <w:rFonts w:ascii="Comic Sans MS" w:eastAsia="Times New Roman" w:hAnsi="Comic Sans MS" w:cs="Comic Sans MS"/>
      <w:sz w:val="52"/>
      <w:szCs w:val="5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F55D9"/>
    <w:pPr>
      <w:ind w:left="720"/>
    </w:pPr>
  </w:style>
  <w:style w:type="paragraph" w:styleId="Nagwek">
    <w:name w:val="header"/>
    <w:aliases w:val="Nagłówek strony"/>
    <w:basedOn w:val="Normalny"/>
    <w:link w:val="NagwekZnak"/>
    <w:uiPriority w:val="99"/>
    <w:rsid w:val="00BF5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55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BF55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BF55D9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aliases w:val="Brødtekst Tegn Tegn Znak"/>
    <w:basedOn w:val="Domylnaczcionkaakapitu"/>
    <w:link w:val="Tekstpodstawowy"/>
    <w:uiPriority w:val="99"/>
    <w:rsid w:val="00BF55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BF55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Calibri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BF55D9"/>
    <w:rPr>
      <w:rFonts w:ascii="Arial Unicode MS" w:eastAsia="Arial Unicode MS" w:hAnsi="Calibri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BF55D9"/>
  </w:style>
  <w:style w:type="paragraph" w:styleId="Bezodstpw">
    <w:name w:val="No Spacing"/>
    <w:uiPriority w:val="1"/>
    <w:qFormat/>
    <w:rsid w:val="00BF55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215DC-29D8-47C3-A3CF-29E1DB7C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4</cp:revision>
  <dcterms:created xsi:type="dcterms:W3CDTF">2020-02-11T10:02:00Z</dcterms:created>
  <dcterms:modified xsi:type="dcterms:W3CDTF">2020-02-11T11:59:00Z</dcterms:modified>
</cp:coreProperties>
</file>