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Urząd Miejski w Ostródzie</w:t>
      </w: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Mickiewicza 24, 14-100 Ostróda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Na podstawie ustawy z dnia 21 listopada 2008 r. o pracownikach samorządowych (Dz.U. </w:t>
      </w:r>
      <w:r w:rsidR="007F7B09">
        <w:rPr>
          <w:rFonts w:ascii="Arial" w:eastAsia="TimesNewRomanPS-BoldMT" w:hAnsi="Arial" w:cs="Arial"/>
          <w:bCs/>
          <w:color w:val="000000"/>
          <w:sz w:val="22"/>
          <w:szCs w:val="22"/>
        </w:rPr>
        <w:br/>
      </w:r>
      <w:r w:rsidR="00C615E9">
        <w:rPr>
          <w:rFonts w:ascii="Arial" w:eastAsia="TimesNewRomanPS-BoldMT" w:hAnsi="Arial" w:cs="Arial"/>
          <w:bCs/>
          <w:color w:val="000000"/>
          <w:sz w:val="22"/>
          <w:szCs w:val="22"/>
        </w:rPr>
        <w:t>z 2019 r., poz.1282</w:t>
      </w:r>
      <w:r>
        <w:rPr>
          <w:rFonts w:ascii="Arial" w:eastAsia="TimesNewRomanPS-BoldMT" w:hAnsi="Arial" w:cs="Arial"/>
          <w:bCs/>
          <w:color w:val="000000"/>
          <w:sz w:val="22"/>
          <w:szCs w:val="22"/>
        </w:rPr>
        <w:t>)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BURMISTRZ MIASTA OSTRÓDA</w:t>
      </w: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ogłasza nabór kandydatów </w:t>
      </w: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 wolne  stanowisko urzędnicze:</w:t>
      </w: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E765F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INSPEKTOR</w:t>
      </w:r>
    </w:p>
    <w:p w:rsidR="00BE765F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ds.  </w:t>
      </w:r>
      <w:r w:rsidR="00096F58">
        <w:rPr>
          <w:rFonts w:ascii="Arial" w:hAnsi="Arial" w:cs="Arial"/>
          <w:b/>
          <w:bCs/>
          <w:sz w:val="22"/>
          <w:szCs w:val="22"/>
        </w:rPr>
        <w:t xml:space="preserve">komunikacji społecznej </w:t>
      </w:r>
    </w:p>
    <w:p w:rsidR="00BA4E38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w Wydziale </w:t>
      </w:r>
      <w:r w:rsidR="00096F58">
        <w:rPr>
          <w:rFonts w:ascii="Arial" w:hAnsi="Arial" w:cs="Arial"/>
          <w:b/>
          <w:bCs/>
          <w:sz w:val="22"/>
          <w:szCs w:val="22"/>
        </w:rPr>
        <w:t xml:space="preserve">Monitorowania, </w:t>
      </w:r>
      <w:r w:rsidR="00096F58" w:rsidRPr="00D74A90">
        <w:rPr>
          <w:rFonts w:ascii="Arial" w:hAnsi="Arial" w:cs="Arial"/>
          <w:b/>
          <w:bCs/>
          <w:sz w:val="22"/>
          <w:szCs w:val="22"/>
        </w:rPr>
        <w:t xml:space="preserve">Planowania </w:t>
      </w:r>
      <w:r w:rsidR="00BA4E38">
        <w:rPr>
          <w:rFonts w:ascii="Arial" w:hAnsi="Arial" w:cs="Arial"/>
          <w:b/>
          <w:bCs/>
          <w:sz w:val="22"/>
          <w:szCs w:val="22"/>
        </w:rPr>
        <w:t xml:space="preserve">Strategicznego </w:t>
      </w:r>
      <w:r w:rsidR="00096F58" w:rsidRPr="00D74A90">
        <w:rPr>
          <w:rFonts w:ascii="Arial" w:hAnsi="Arial" w:cs="Arial"/>
          <w:b/>
          <w:bCs/>
          <w:sz w:val="22"/>
          <w:szCs w:val="22"/>
        </w:rPr>
        <w:t>i Rozwoju</w:t>
      </w:r>
      <w:r w:rsidRPr="00D74A9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97A82" w:rsidRPr="00D74A90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74A90">
        <w:rPr>
          <w:rFonts w:ascii="Arial" w:hAnsi="Arial" w:cs="Arial"/>
          <w:b/>
          <w:bCs/>
          <w:sz w:val="22"/>
          <w:szCs w:val="22"/>
        </w:rPr>
        <w:t>w Urzędzie Miejskim w Ostródzie</w:t>
      </w: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97A82" w:rsidRDefault="00B97A82" w:rsidP="00B97A82">
      <w:pPr>
        <w:numPr>
          <w:ilvl w:val="0"/>
          <w:numId w:val="1"/>
        </w:numPr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Wymagania związane ze stanowiskiem:</w:t>
      </w:r>
    </w:p>
    <w:p w:rsidR="00B97A82" w:rsidRDefault="00B97A82" w:rsidP="00B97A82">
      <w:pPr>
        <w:ind w:left="300"/>
        <w:rPr>
          <w:rFonts w:hint="eastAsia"/>
        </w:rPr>
      </w:pPr>
    </w:p>
    <w:p w:rsidR="00B97A82" w:rsidRDefault="00B97A82" w:rsidP="00B97A82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wymagania niezbędne:</w:t>
      </w:r>
    </w:p>
    <w:p w:rsidR="00B97A82" w:rsidRDefault="00B97A82" w:rsidP="00B97A82">
      <w:pPr>
        <w:spacing w:line="240" w:lineRule="auto"/>
        <w:ind w:left="660"/>
        <w:jc w:val="both"/>
        <w:rPr>
          <w:rFonts w:ascii="Arial" w:hAnsi="Arial" w:cs="Arial"/>
          <w:b/>
          <w:bCs/>
          <w:sz w:val="22"/>
          <w:szCs w:val="22"/>
        </w:rPr>
      </w:pPr>
    </w:p>
    <w:p w:rsidR="00B97A82" w:rsidRDefault="00B97A82" w:rsidP="00AF42AC">
      <w:pPr>
        <w:pStyle w:val="Akapitzlist"/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rPr>
          <w:rStyle w:val="Domylnaczcionkaakapitu1"/>
        </w:rPr>
      </w:pPr>
      <w:r w:rsidRPr="00A31A78">
        <w:rPr>
          <w:rStyle w:val="Domylnaczcionkaakapitu1"/>
          <w:rFonts w:ascii="Arial" w:hAnsi="Arial" w:cs="Arial"/>
          <w:color w:val="000000" w:themeColor="text1"/>
        </w:rPr>
        <w:t>obywatelstwo polskie</w:t>
      </w:r>
      <w:r w:rsidRPr="00A31A78">
        <w:rPr>
          <w:rStyle w:val="Domylnaczcionkaakapitu1"/>
          <w:rFonts w:ascii="Arial" w:hAnsi="Arial" w:cs="Arial"/>
        </w:rPr>
        <w:t>,</w:t>
      </w:r>
    </w:p>
    <w:p w:rsidR="00AF42AC" w:rsidRDefault="00B97A82" w:rsidP="00AF42AC">
      <w:pPr>
        <w:pStyle w:val="Akapitzlist"/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rPr>
          <w:rStyle w:val="Domylnaczcionkaakapitu1"/>
          <w:rFonts w:ascii="Arial" w:hAnsi="Arial" w:cs="Arial"/>
        </w:rPr>
      </w:pPr>
      <w:r w:rsidRPr="00A31A78">
        <w:rPr>
          <w:rStyle w:val="Domylnaczcionkaakapitu1"/>
          <w:rFonts w:ascii="Arial" w:hAnsi="Arial" w:cs="Arial"/>
        </w:rPr>
        <w:t>pełna zdolność do czynności prawnych oraz korzystanie z pełni praw publicznych,</w:t>
      </w:r>
    </w:p>
    <w:p w:rsidR="00B97A82" w:rsidRPr="00AF42AC" w:rsidRDefault="00B97A82" w:rsidP="00AF42AC">
      <w:pPr>
        <w:pStyle w:val="Akapitzlist"/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rPr>
          <w:rStyle w:val="Domylnaczcionkaakapitu1"/>
          <w:rFonts w:ascii="Arial" w:hAnsi="Arial" w:cs="Arial"/>
        </w:rPr>
      </w:pPr>
      <w:r w:rsidRPr="00AF42AC">
        <w:rPr>
          <w:rStyle w:val="Domylnaczcionkaakapitu1"/>
          <w:rFonts w:ascii="Arial" w:hAnsi="Arial" w:cs="Arial"/>
        </w:rPr>
        <w:t>brak skazania prawomocnym wyrokiem sądu za umyślne przestępstwo ścigane                   z oskarżenia publicznego lub umyślne przestępstwo skarbowe,</w:t>
      </w:r>
    </w:p>
    <w:p w:rsidR="00B97A82" w:rsidRPr="00055BD1" w:rsidRDefault="00055BD1" w:rsidP="00AF42AC">
      <w:pPr>
        <w:pStyle w:val="Akapitzlist"/>
        <w:numPr>
          <w:ilvl w:val="0"/>
          <w:numId w:val="14"/>
        </w:numPr>
        <w:tabs>
          <w:tab w:val="left" w:pos="426"/>
          <w:tab w:val="left" w:pos="630"/>
        </w:tabs>
        <w:spacing w:line="240" w:lineRule="auto"/>
        <w:ind w:left="426" w:hanging="426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  <w:color w:val="000000" w:themeColor="text1"/>
        </w:rPr>
        <w:t xml:space="preserve">wykształcenie wyższe </w:t>
      </w:r>
      <w:r w:rsidRPr="00055BD1">
        <w:rPr>
          <w:rFonts w:ascii="Arial" w:hAnsi="Arial" w:cs="Arial"/>
          <w:sz w:val="21"/>
          <w:szCs w:val="21"/>
          <w:shd w:val="clear" w:color="auto" w:fill="FFFFFF"/>
        </w:rPr>
        <w:t>pierwszego lub drugiego stopnia w </w:t>
      </w:r>
      <w:r w:rsidRPr="00055BD1">
        <w:rPr>
          <w:rStyle w:val="Uwydatnienie"/>
          <w:rFonts w:ascii="Arial" w:hAnsi="Arial" w:cs="Arial"/>
          <w:bCs/>
          <w:i w:val="0"/>
          <w:iCs w:val="0"/>
          <w:sz w:val="21"/>
          <w:szCs w:val="21"/>
          <w:shd w:val="clear" w:color="auto" w:fill="FFFFFF"/>
        </w:rPr>
        <w:t>rozumieniu</w:t>
      </w:r>
      <w:r w:rsidRPr="00055BD1">
        <w:rPr>
          <w:rFonts w:ascii="Arial" w:hAnsi="Arial" w:cs="Arial"/>
          <w:sz w:val="21"/>
          <w:szCs w:val="21"/>
          <w:shd w:val="clear" w:color="auto" w:fill="FFFFFF"/>
        </w:rPr>
        <w:t> przepisów o szkolnictwie wyższym.</w:t>
      </w:r>
    </w:p>
    <w:p w:rsidR="00B97A82" w:rsidRPr="00A31A78" w:rsidRDefault="009A00BD" w:rsidP="00AF42AC">
      <w:pPr>
        <w:pStyle w:val="Akapitzlist"/>
        <w:numPr>
          <w:ilvl w:val="0"/>
          <w:numId w:val="14"/>
        </w:numPr>
        <w:tabs>
          <w:tab w:val="left" w:pos="426"/>
          <w:tab w:val="left" w:pos="630"/>
        </w:tabs>
        <w:spacing w:line="240" w:lineRule="auto"/>
        <w:ind w:left="426" w:hanging="426"/>
        <w:rPr>
          <w:rStyle w:val="Domylnaczcionkaakapitu1"/>
          <w:rFonts w:ascii="Arial" w:hAnsi="Arial" w:cs="Arial"/>
          <w:color w:val="000000" w:themeColor="text1"/>
        </w:rPr>
      </w:pPr>
      <w:r w:rsidRPr="00A31A78">
        <w:rPr>
          <w:rStyle w:val="Domylnaczcionkaakapitu1"/>
          <w:rFonts w:ascii="Arial" w:hAnsi="Arial" w:cs="Arial"/>
          <w:color w:val="000000" w:themeColor="text1"/>
        </w:rPr>
        <w:t>co najmniej 3 letni staż pracy,</w:t>
      </w:r>
    </w:p>
    <w:p w:rsidR="00B97A82" w:rsidRPr="00A31A78" w:rsidRDefault="00B97A82" w:rsidP="00AF42AC">
      <w:pPr>
        <w:pStyle w:val="Akapitzlist"/>
        <w:numPr>
          <w:ilvl w:val="0"/>
          <w:numId w:val="14"/>
        </w:numPr>
        <w:tabs>
          <w:tab w:val="left" w:pos="426"/>
          <w:tab w:val="left" w:pos="630"/>
        </w:tabs>
        <w:spacing w:line="240" w:lineRule="auto"/>
        <w:ind w:left="426" w:hanging="426"/>
        <w:rPr>
          <w:rStyle w:val="Domylnaczcionkaakapitu1"/>
          <w:rFonts w:ascii="Arial" w:hAnsi="Arial" w:cs="Arial"/>
        </w:rPr>
      </w:pPr>
      <w:r w:rsidRPr="00A31A78">
        <w:rPr>
          <w:rStyle w:val="Domylnaczcionkaakapitu1"/>
          <w:rFonts w:ascii="Arial" w:hAnsi="Arial" w:cs="Arial"/>
        </w:rPr>
        <w:t>stan zdrowia pozwalający na zatrudnienie na określonym stanowisku,</w:t>
      </w:r>
    </w:p>
    <w:p w:rsidR="00B97A82" w:rsidRPr="00A31A78" w:rsidRDefault="00B97A82" w:rsidP="00AF42AC">
      <w:pPr>
        <w:pStyle w:val="Akapitzlist"/>
        <w:numPr>
          <w:ilvl w:val="0"/>
          <w:numId w:val="14"/>
        </w:numPr>
        <w:tabs>
          <w:tab w:val="left" w:pos="426"/>
          <w:tab w:val="left" w:pos="630"/>
        </w:tabs>
        <w:spacing w:line="240" w:lineRule="auto"/>
        <w:ind w:left="426" w:hanging="426"/>
        <w:rPr>
          <w:rStyle w:val="Domylnaczcionkaakapitu1"/>
          <w:rFonts w:ascii="Arial" w:hAnsi="Arial" w:cs="Arial"/>
        </w:rPr>
      </w:pPr>
      <w:r w:rsidRPr="00A31A78">
        <w:rPr>
          <w:rStyle w:val="Domylnaczcionkaakapitu1"/>
          <w:rFonts w:ascii="Arial" w:hAnsi="Arial" w:cs="Arial"/>
        </w:rPr>
        <w:t>nieposzlakowana opinia.</w:t>
      </w:r>
    </w:p>
    <w:p w:rsidR="00B97A82" w:rsidRDefault="00B97A82" w:rsidP="007779A8">
      <w:pPr>
        <w:tabs>
          <w:tab w:val="left" w:pos="630"/>
        </w:tabs>
        <w:spacing w:line="240" w:lineRule="auto"/>
        <w:jc w:val="both"/>
        <w:rPr>
          <w:rFonts w:hint="eastAsia"/>
        </w:rPr>
      </w:pPr>
    </w:p>
    <w:p w:rsidR="00B97A82" w:rsidRDefault="00B97A82" w:rsidP="007779A8">
      <w:pPr>
        <w:numPr>
          <w:ilvl w:val="0"/>
          <w:numId w:val="2"/>
        </w:numPr>
        <w:tabs>
          <w:tab w:val="left" w:pos="630"/>
        </w:tabs>
        <w:spacing w:line="240" w:lineRule="auto"/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wymagania dodatkowe:</w:t>
      </w:r>
    </w:p>
    <w:p w:rsidR="00B97A82" w:rsidRDefault="00B97A82" w:rsidP="007779A8">
      <w:pPr>
        <w:pStyle w:val="Akapitzlist"/>
        <w:tabs>
          <w:tab w:val="left" w:pos="630"/>
        </w:tabs>
        <w:spacing w:line="240" w:lineRule="auto"/>
        <w:ind w:left="360"/>
        <w:jc w:val="both"/>
        <w:rPr>
          <w:rStyle w:val="Domylnaczcionkaakapitu1"/>
          <w:rFonts w:ascii="Arial" w:hAnsi="Arial" w:cs="Arial"/>
        </w:rPr>
      </w:pPr>
    </w:p>
    <w:p w:rsidR="00B73C47" w:rsidRPr="00B73C47" w:rsidRDefault="00B73C47" w:rsidP="003D6D92">
      <w:pPr>
        <w:pStyle w:val="Akapitzlist"/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ind w:left="426" w:hanging="426"/>
        <w:textAlignment w:val="baseline"/>
        <w:rPr>
          <w:rStyle w:val="Domylnaczcionkaakapitu1"/>
          <w:rFonts w:ascii="Arial" w:eastAsia="Times New Roman" w:hAnsi="Arial" w:cs="Arial"/>
          <w:lang w:eastAsia="pl-PL"/>
        </w:rPr>
      </w:pPr>
      <w:r w:rsidRPr="00B73C47">
        <w:rPr>
          <w:rStyle w:val="Domylnaczcionkaakapitu1"/>
          <w:rFonts w:ascii="Arial" w:hAnsi="Arial" w:cs="Arial"/>
        </w:rPr>
        <w:t>wykształcenie zbieżne z zakresem czynności, n</w:t>
      </w:r>
      <w:r w:rsidR="00D74A90">
        <w:rPr>
          <w:rStyle w:val="Domylnaczcionkaakapitu1"/>
          <w:rFonts w:ascii="Arial" w:hAnsi="Arial" w:cs="Arial"/>
        </w:rPr>
        <w:t>a przykład</w:t>
      </w:r>
      <w:r w:rsidRPr="00B73C47">
        <w:rPr>
          <w:rStyle w:val="Domylnaczcionkaakapitu1"/>
          <w:rFonts w:ascii="Arial" w:hAnsi="Arial" w:cs="Arial"/>
        </w:rPr>
        <w:t xml:space="preserve"> na kierunku </w:t>
      </w:r>
      <w:r w:rsidRPr="00B73C47">
        <w:rPr>
          <w:rFonts w:ascii="Arial" w:eastAsia="Times New Roman" w:hAnsi="Arial" w:cs="Arial"/>
          <w:lang w:eastAsia="pl-PL"/>
        </w:rPr>
        <w:t>komunikacja, socjologia, nauki społeczne, administracja</w:t>
      </w:r>
      <w:r w:rsidR="003D6D92">
        <w:rPr>
          <w:rFonts w:ascii="Arial" w:eastAsia="Times New Roman" w:hAnsi="Arial" w:cs="Arial"/>
          <w:lang w:eastAsia="pl-PL"/>
        </w:rPr>
        <w:t>, zarządzanie</w:t>
      </w:r>
      <w:r w:rsidRPr="00B73C47">
        <w:rPr>
          <w:rFonts w:ascii="Arial" w:eastAsia="Times New Roman" w:hAnsi="Arial" w:cs="Arial"/>
          <w:lang w:eastAsia="pl-PL"/>
        </w:rPr>
        <w:t>;</w:t>
      </w:r>
    </w:p>
    <w:p w:rsidR="00B73C47" w:rsidRPr="000B54E7" w:rsidRDefault="0000715C" w:rsidP="003D6D92">
      <w:pPr>
        <w:widowControl/>
        <w:numPr>
          <w:ilvl w:val="0"/>
          <w:numId w:val="12"/>
        </w:numPr>
        <w:shd w:val="clear" w:color="auto" w:fill="FFFFFF"/>
        <w:suppressAutoHyphens w:val="0"/>
        <w:spacing w:line="240" w:lineRule="auto"/>
        <w:ind w:left="426" w:hanging="426"/>
        <w:textAlignment w:val="baseline"/>
        <w:rPr>
          <w:rFonts w:ascii="Arial" w:eastAsia="Times New Roman" w:hAnsi="Arial" w:cs="Arial"/>
          <w:i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udokumentowane </w:t>
      </w:r>
      <w:r w:rsidR="00B73C47" w:rsidRPr="00B73C4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doświadczenie zawodowe</w:t>
      </w:r>
      <w:r w:rsidR="003D6D9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="00B73C47" w:rsidRPr="00B73C4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 dziedzinie dziennikarstwa</w:t>
      </w:r>
      <w:r w:rsidR="003D6D9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, </w:t>
      </w:r>
      <w:r w:rsidR="00B73C47" w:rsidRPr="00B73C4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public relations</w:t>
      </w:r>
      <w:r w:rsidR="003D6D9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B73C47" w:rsidRPr="00B73C4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socialmediów</w:t>
      </w:r>
      <w:proofErr w:type="spellEnd"/>
      <w:r w:rsidR="003D6D9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, </w:t>
      </w:r>
      <w:r w:rsidR="00B73C47" w:rsidRPr="00B73C4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organizacji </w:t>
      </w:r>
      <w:r w:rsidR="003D6D9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wydarzeń</w:t>
      </w:r>
      <w:r w:rsidR="00B73C47" w:rsidRPr="00B73C4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, </w:t>
      </w:r>
      <w:r w:rsidR="000B54E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przygotowania</w:t>
      </w:r>
      <w:r w:rsidR="00B73C47" w:rsidRPr="00B73C4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i/lub zarządzania projektami</w:t>
      </w:r>
      <w:r w:rsidR="000B54E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, współpracy</w:t>
      </w: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</w:t>
      </w:r>
      <w:r w:rsidR="000B54E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 partnerami, współpracy z mediami</w:t>
      </w:r>
      <w:r w:rsidR="00B161A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;</w:t>
      </w:r>
    </w:p>
    <w:p w:rsidR="000B54E7" w:rsidRPr="000B54E7" w:rsidRDefault="000B54E7" w:rsidP="000B54E7">
      <w:pPr>
        <w:pStyle w:val="Akapitzlist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Domylnaczcionkaakapitu1"/>
          <w:rFonts w:ascii="Arial" w:hAnsi="Arial" w:cs="Arial"/>
        </w:rPr>
      </w:pPr>
      <w:r w:rsidRPr="00B73C47">
        <w:rPr>
          <w:rStyle w:val="Domylnaczcionkaakapitu1"/>
          <w:rFonts w:ascii="Arial" w:hAnsi="Arial" w:cs="Arial"/>
        </w:rPr>
        <w:t xml:space="preserve">znajomość </w:t>
      </w:r>
      <w:r w:rsidRPr="000B54E7">
        <w:rPr>
          <w:rStyle w:val="Domylnaczcionkaakapitu1"/>
          <w:rFonts w:ascii="Arial" w:hAnsi="Arial" w:cs="Arial"/>
        </w:rPr>
        <w:t>ustaw</w:t>
      </w:r>
      <w:r>
        <w:rPr>
          <w:rStyle w:val="Domylnaczcionkaakapitu1"/>
          <w:rFonts w:ascii="Arial" w:hAnsi="Arial" w:cs="Arial"/>
        </w:rPr>
        <w:t>y</w:t>
      </w:r>
      <w:r w:rsidRPr="000B54E7">
        <w:rPr>
          <w:rStyle w:val="Domylnaczcionkaakapitu1"/>
          <w:rFonts w:ascii="Arial" w:hAnsi="Arial" w:cs="Arial"/>
        </w:rPr>
        <w:t xml:space="preserve"> o samorządzie gminnym</w:t>
      </w:r>
      <w:r w:rsidR="00D74A90">
        <w:rPr>
          <w:rStyle w:val="Domylnaczcionkaakapitu1"/>
          <w:rFonts w:ascii="Arial" w:hAnsi="Arial" w:cs="Arial"/>
        </w:rPr>
        <w:t>;</w:t>
      </w:r>
    </w:p>
    <w:p w:rsidR="00B97A82" w:rsidRPr="00B73C47" w:rsidRDefault="00B97A82" w:rsidP="003D6D92">
      <w:pPr>
        <w:pStyle w:val="Akapitzlist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Domylnaczcionkaakapitu1"/>
          <w:rFonts w:ascii="Arial" w:hAnsi="Arial" w:cs="Arial"/>
        </w:rPr>
      </w:pPr>
      <w:r w:rsidRPr="00B73C47">
        <w:rPr>
          <w:rStyle w:val="Domylnaczcionkaakapitu1"/>
          <w:rFonts w:ascii="Arial" w:hAnsi="Arial" w:cs="Arial"/>
        </w:rPr>
        <w:t>umiejętności interpersonalne niezbędne we współpracy</w:t>
      </w:r>
      <w:r w:rsidR="00D74A90">
        <w:rPr>
          <w:rStyle w:val="Domylnaczcionkaakapitu1"/>
          <w:rFonts w:ascii="Arial" w:hAnsi="Arial" w:cs="Arial"/>
        </w:rPr>
        <w:t xml:space="preserve"> z interesantami;</w:t>
      </w:r>
    </w:p>
    <w:p w:rsidR="00B97A82" w:rsidRDefault="000B54E7" w:rsidP="003D6D92">
      <w:pPr>
        <w:pStyle w:val="Akapitzlist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samodzielność w organizacji pracy własnej i zespołu</w:t>
      </w:r>
      <w:r w:rsidR="00D74A90">
        <w:rPr>
          <w:rStyle w:val="Domylnaczcionkaakapitu1"/>
          <w:rFonts w:ascii="Arial" w:hAnsi="Arial" w:cs="Arial"/>
        </w:rPr>
        <w:t>;</w:t>
      </w:r>
    </w:p>
    <w:p w:rsidR="00D74A90" w:rsidRDefault="00D74A90" w:rsidP="003D6D92">
      <w:pPr>
        <w:pStyle w:val="Akapitzlist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umiejętność w zakresie planowania;</w:t>
      </w:r>
    </w:p>
    <w:p w:rsidR="00B97A82" w:rsidRPr="00B73C47" w:rsidRDefault="00B97A82" w:rsidP="003D6D92">
      <w:pPr>
        <w:pStyle w:val="Akapitzlist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Domylnaczcionkaakapitu1"/>
          <w:rFonts w:ascii="Arial" w:hAnsi="Arial" w:cs="Arial"/>
        </w:rPr>
      </w:pPr>
      <w:r w:rsidRPr="00B73C47">
        <w:rPr>
          <w:rStyle w:val="Domylnaczcionkaakapitu1"/>
          <w:rFonts w:ascii="Arial" w:hAnsi="Arial" w:cs="Arial"/>
        </w:rPr>
        <w:t>umiejętność pracy w zespole</w:t>
      </w:r>
      <w:r w:rsidR="00D74A90">
        <w:rPr>
          <w:rStyle w:val="Domylnaczcionkaakapitu1"/>
          <w:rFonts w:ascii="Arial" w:hAnsi="Arial" w:cs="Arial"/>
        </w:rPr>
        <w:t>;</w:t>
      </w:r>
    </w:p>
    <w:p w:rsidR="00B97A82" w:rsidRPr="00055BD1" w:rsidRDefault="00B73C47" w:rsidP="00055BD1">
      <w:pPr>
        <w:pStyle w:val="Akapitzlist"/>
        <w:numPr>
          <w:ilvl w:val="0"/>
          <w:numId w:val="12"/>
        </w:numPr>
        <w:tabs>
          <w:tab w:val="left" w:pos="426"/>
        </w:tabs>
        <w:spacing w:line="240" w:lineRule="auto"/>
        <w:ind w:left="426" w:hanging="426"/>
        <w:rPr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biegła obsługa komputera i oprogramowania w zakresie min.: prezentacji multimedialnych, edytorów tekstów, arkuszy kalkulacyjnych</w:t>
      </w:r>
      <w:r w:rsidR="00055BD1">
        <w:rPr>
          <w:rStyle w:val="Domylnaczcionkaakapitu1"/>
          <w:rFonts w:ascii="Arial" w:hAnsi="Arial" w:cs="Arial"/>
        </w:rPr>
        <w:t>.</w:t>
      </w:r>
    </w:p>
    <w:p w:rsidR="00B97A82" w:rsidRDefault="00B97A82" w:rsidP="00B97A8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Zakres zadań wykonywanych na stanowisku:</w:t>
      </w:r>
    </w:p>
    <w:p w:rsidR="00AF42AC" w:rsidRDefault="00AF42AC" w:rsidP="00AF42AC">
      <w:pPr>
        <w:widowControl/>
        <w:suppressAutoHyphens w:val="0"/>
        <w:spacing w:line="240" w:lineRule="auto"/>
        <w:jc w:val="both"/>
        <w:rPr>
          <w:rStyle w:val="Domylnaczcionkaakapitu1"/>
          <w:rFonts w:hint="eastAsia"/>
          <w:b/>
        </w:rPr>
      </w:pPr>
    </w:p>
    <w:p w:rsidR="00B97A82" w:rsidRPr="00D74A90" w:rsidRDefault="00B97A82" w:rsidP="00AF42AC">
      <w:pPr>
        <w:widowControl/>
        <w:suppressAutoHyphens w:val="0"/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szc</w:t>
      </w:r>
      <w:r w:rsidR="00096F58">
        <w:rPr>
          <w:rFonts w:ascii="Arial" w:hAnsi="Arial" w:cs="Arial"/>
          <w:sz w:val="22"/>
          <w:szCs w:val="22"/>
        </w:rPr>
        <w:t xml:space="preserve">zegółowego zakresu czynności </w:t>
      </w:r>
      <w:r>
        <w:rPr>
          <w:rFonts w:ascii="Arial" w:hAnsi="Arial" w:cs="Arial"/>
          <w:sz w:val="22"/>
          <w:szCs w:val="22"/>
        </w:rPr>
        <w:t xml:space="preserve">inspektora ds. </w:t>
      </w:r>
      <w:r w:rsidR="00096F58">
        <w:rPr>
          <w:rFonts w:ascii="Arial" w:hAnsi="Arial" w:cs="Arial"/>
          <w:sz w:val="22"/>
          <w:szCs w:val="22"/>
        </w:rPr>
        <w:t>komunikacji społecznej</w:t>
      </w:r>
      <w:r>
        <w:rPr>
          <w:rFonts w:ascii="Arial" w:hAnsi="Arial" w:cs="Arial"/>
          <w:sz w:val="22"/>
          <w:szCs w:val="22"/>
        </w:rPr>
        <w:t xml:space="preserve"> </w:t>
      </w:r>
      <w:r w:rsidR="00553DCE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</w:t>
      </w:r>
      <w:r w:rsidRPr="00D74A90">
        <w:rPr>
          <w:rFonts w:ascii="Arial" w:hAnsi="Arial" w:cs="Arial"/>
          <w:sz w:val="22"/>
          <w:szCs w:val="22"/>
        </w:rPr>
        <w:t>zakresie prowadzonych przez niego spraw tematycznych należy:</w:t>
      </w:r>
    </w:p>
    <w:p w:rsidR="00096F58" w:rsidRPr="00D74A90" w:rsidRDefault="00096F58" w:rsidP="00AF42AC">
      <w:pPr>
        <w:widowControl/>
        <w:suppressAutoHyphens w:val="0"/>
        <w:spacing w:line="240" w:lineRule="auto"/>
        <w:ind w:left="680"/>
        <w:jc w:val="both"/>
        <w:rPr>
          <w:rFonts w:ascii="Arial" w:hAnsi="Arial" w:cs="Arial"/>
          <w:sz w:val="22"/>
          <w:szCs w:val="22"/>
        </w:rPr>
      </w:pPr>
    </w:p>
    <w:p w:rsidR="00553DCE" w:rsidRDefault="00553DCE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opracowanie oraz wdrażanie narzędzi i planów komunikacji społecznej;</w:t>
      </w:r>
    </w:p>
    <w:p w:rsidR="00AF42AC" w:rsidRDefault="00AF42AC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553DCE">
        <w:rPr>
          <w:rFonts w:ascii="Arial" w:hAnsi="Arial" w:cs="Arial"/>
        </w:rPr>
        <w:t xml:space="preserve">inicjowanie, prowadzenie, koordynowanie prac związanych z badaniami opinii publicznej, w tym potrzeb mieszkańców, </w:t>
      </w:r>
    </w:p>
    <w:p w:rsidR="00553DCE" w:rsidRDefault="00553DCE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komunikowanie się z opinią publiczną, w szczególności z mieszkańcami, w tym poprzez organizację spotkań;</w:t>
      </w:r>
    </w:p>
    <w:p w:rsidR="00553DCE" w:rsidRPr="00AF42AC" w:rsidRDefault="00D74A90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>gromadzenie informacji dotyczących miasta oraz kierunków jego rozwoju publikowanych przez podmioty niezależne, w tym opini</w:t>
      </w:r>
      <w:r w:rsidR="00553DCE" w:rsidRPr="00AF42AC">
        <w:rPr>
          <w:rFonts w:ascii="Arial" w:hAnsi="Arial" w:cs="Arial"/>
        </w:rPr>
        <w:t>i</w:t>
      </w:r>
      <w:r w:rsidRPr="00AF42AC">
        <w:rPr>
          <w:rFonts w:ascii="Arial" w:hAnsi="Arial" w:cs="Arial"/>
        </w:rPr>
        <w:t xml:space="preserve"> i komentarz</w:t>
      </w:r>
      <w:r w:rsidR="00553DCE" w:rsidRPr="00AF42AC">
        <w:rPr>
          <w:rFonts w:ascii="Arial" w:hAnsi="Arial" w:cs="Arial"/>
        </w:rPr>
        <w:t>y</w:t>
      </w:r>
      <w:r w:rsidRPr="00AF42AC">
        <w:rPr>
          <w:rFonts w:ascii="Arial" w:hAnsi="Arial" w:cs="Arial"/>
        </w:rPr>
        <w:t xml:space="preserve"> mieszkańców,</w:t>
      </w:r>
    </w:p>
    <w:p w:rsidR="00553DCE" w:rsidRPr="00AF42AC" w:rsidRDefault="00553DCE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>przygotowywanie i aktualizowanie informacji zamieszczanych w miejskich serwisach informacyjnych i społecznościowych</w:t>
      </w:r>
    </w:p>
    <w:p w:rsidR="00553DCE" w:rsidRPr="00AF42AC" w:rsidRDefault="00AF42AC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tworzenie i </w:t>
      </w:r>
      <w:r w:rsidR="00D74A90" w:rsidRPr="00AF42AC">
        <w:rPr>
          <w:rFonts w:ascii="Arial" w:hAnsi="Arial" w:cs="Arial"/>
        </w:rPr>
        <w:t>prowadzeni</w:t>
      </w:r>
      <w:r>
        <w:rPr>
          <w:rFonts w:ascii="Arial" w:hAnsi="Arial" w:cs="Arial"/>
        </w:rPr>
        <w:t>e</w:t>
      </w:r>
      <w:r w:rsidR="00D74A90" w:rsidRPr="00AF42AC">
        <w:rPr>
          <w:rFonts w:ascii="Arial" w:hAnsi="Arial" w:cs="Arial"/>
        </w:rPr>
        <w:t xml:space="preserve"> zbior</w:t>
      </w:r>
      <w:r>
        <w:rPr>
          <w:rFonts w:ascii="Arial" w:hAnsi="Arial" w:cs="Arial"/>
        </w:rPr>
        <w:t>ów</w:t>
      </w:r>
      <w:r w:rsidR="00D74A90" w:rsidRPr="00AF42AC">
        <w:rPr>
          <w:rFonts w:ascii="Arial" w:hAnsi="Arial" w:cs="Arial"/>
        </w:rPr>
        <w:t xml:space="preserve"> informacji o Mieście, </w:t>
      </w:r>
    </w:p>
    <w:p w:rsidR="00553DCE" w:rsidRPr="00AF42AC" w:rsidRDefault="00D74A90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>opracowywanie raportów o stanie Miasta,</w:t>
      </w:r>
    </w:p>
    <w:p w:rsidR="00553DCE" w:rsidRPr="00AF42AC" w:rsidRDefault="00D74A90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>przygotowywanie materiałów prezentacyjnych i promocyjnyc</w:t>
      </w:r>
      <w:r w:rsidR="00553DCE" w:rsidRPr="00AF42AC">
        <w:rPr>
          <w:rFonts w:ascii="Arial" w:hAnsi="Arial" w:cs="Arial"/>
        </w:rPr>
        <w:t>h</w:t>
      </w:r>
      <w:r w:rsidR="00AF42AC">
        <w:rPr>
          <w:rFonts w:ascii="Arial" w:hAnsi="Arial" w:cs="Arial"/>
        </w:rPr>
        <w:t>,</w:t>
      </w:r>
    </w:p>
    <w:p w:rsidR="00D74A90" w:rsidRPr="00AF42AC" w:rsidRDefault="00D74A90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>prezentowanie wyników badań, pozyskanych danych, informacji i wniosków</w:t>
      </w:r>
      <w:r w:rsidR="00553DCE" w:rsidRPr="00AF42AC">
        <w:rPr>
          <w:rFonts w:ascii="Arial" w:hAnsi="Arial" w:cs="Arial"/>
        </w:rPr>
        <w:t xml:space="preserve">, w tym </w:t>
      </w:r>
      <w:r w:rsidRPr="00AF42AC">
        <w:rPr>
          <w:rFonts w:ascii="Arial" w:hAnsi="Arial" w:cs="Arial"/>
        </w:rPr>
        <w:t xml:space="preserve">opinii publicznej, </w:t>
      </w:r>
    </w:p>
    <w:p w:rsidR="00AF42AC" w:rsidRPr="00AF42AC" w:rsidRDefault="00553DCE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 xml:space="preserve">współpraca z wydziałami i komórkami Urzędu </w:t>
      </w:r>
      <w:r w:rsidR="00AF42AC">
        <w:rPr>
          <w:rFonts w:ascii="Arial" w:hAnsi="Arial" w:cs="Arial"/>
        </w:rPr>
        <w:t>M</w:t>
      </w:r>
      <w:r w:rsidRPr="00AF42AC">
        <w:rPr>
          <w:rFonts w:ascii="Arial" w:hAnsi="Arial" w:cs="Arial"/>
        </w:rPr>
        <w:t>iejskiego oraz jednostkami i spółkami miejskimi, w zakresie wymiany informacji, komunikacji i wspólnych inicjatyw,</w:t>
      </w:r>
    </w:p>
    <w:p w:rsidR="00AF42AC" w:rsidRPr="00AF42AC" w:rsidRDefault="00AF42AC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>nawiązywanie i organizowanie współpracy z podmiotami krajowymi i zagranicznymi</w:t>
      </w:r>
      <w:r>
        <w:rPr>
          <w:rFonts w:ascii="Arial" w:hAnsi="Arial" w:cs="Arial"/>
        </w:rPr>
        <w:t>,</w:t>
      </w:r>
    </w:p>
    <w:p w:rsidR="00D74A90" w:rsidRPr="00AF42AC" w:rsidRDefault="00AF42AC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 xml:space="preserve">inicjowanie, udział, wspomaganie partnerstw, grup roboczych, zespołów tematycznych </w:t>
      </w:r>
      <w:r>
        <w:rPr>
          <w:rFonts w:ascii="Arial" w:hAnsi="Arial" w:cs="Arial"/>
        </w:rPr>
        <w:br/>
      </w:r>
      <w:r w:rsidRPr="00AF42AC">
        <w:rPr>
          <w:rFonts w:ascii="Arial" w:hAnsi="Arial" w:cs="Arial"/>
        </w:rPr>
        <w:t>w zakresie realizacji celów i działań strategicznych,</w:t>
      </w:r>
    </w:p>
    <w:p w:rsidR="00AF42AC" w:rsidRPr="00AF42AC" w:rsidRDefault="00AF42AC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 xml:space="preserve">planowanie i realizacja przedsięwzięć/projektów powstałych w oparciu o pomysły </w:t>
      </w:r>
      <w:r>
        <w:rPr>
          <w:rFonts w:ascii="Arial" w:hAnsi="Arial" w:cs="Arial"/>
        </w:rPr>
        <w:br/>
      </w:r>
      <w:r w:rsidRPr="00AF42AC">
        <w:rPr>
          <w:rFonts w:ascii="Arial" w:hAnsi="Arial" w:cs="Arial"/>
        </w:rPr>
        <w:t>i potrzeby społeczności Ostródy</w:t>
      </w:r>
      <w:r>
        <w:rPr>
          <w:rFonts w:ascii="Arial" w:hAnsi="Arial" w:cs="Arial"/>
        </w:rPr>
        <w:t>.</w:t>
      </w:r>
    </w:p>
    <w:p w:rsidR="00B97A82" w:rsidRDefault="00B97A82" w:rsidP="00B97A82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B97A82" w:rsidRDefault="00B97A82" w:rsidP="00B97A8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Informacja o warunkach pracy na stanowisku: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>1) pełen wymiar czasu pracy,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2) praca z wykorzystaniem monitora komputerowego oraz urządzeń biurowych,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3) praca administracyjno-biurowa w siedzibie Urzędu Miejskiego,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ab/>
        <w:t xml:space="preserve">4) realizacja powierzonych obowiązków będzie wiązała się również z załatwianiem 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  <w:t>spraw poza siedzibą  Urzędu Miejskiego w Ostródzie,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5) praca na przedmiotowym stanowisku nie jest narażona na występowanie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  <w:t>uciążliwych i szkodliwych warunków.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B97A82" w:rsidRDefault="00B97A82" w:rsidP="00B97A8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Wskaźnik zatrudnienia niepełnosprawnych:</w:t>
      </w:r>
    </w:p>
    <w:p w:rsidR="00B97A82" w:rsidRDefault="00B97A82" w:rsidP="00B97A82">
      <w:pPr>
        <w:tabs>
          <w:tab w:val="left" w:pos="630"/>
        </w:tabs>
        <w:ind w:left="1020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B97A82" w:rsidRDefault="00C615E9" w:rsidP="00B97A82">
      <w:pPr>
        <w:autoSpaceDE w:val="0"/>
        <w:autoSpaceDN w:val="0"/>
        <w:adjustRightInd w:val="0"/>
        <w:ind w:left="705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miesiącu październiku</w:t>
      </w:r>
      <w:r w:rsidR="00B97A82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2019 r. wskaźnik zatrudnienia osób </w:t>
      </w:r>
      <w:r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niepełnosprawnych  </w:t>
      </w:r>
      <w:r w:rsidR="00B97A82">
        <w:rPr>
          <w:rFonts w:ascii="Arial" w:eastAsia="TimesNewRomanPS-BoldMT" w:hAnsi="Arial" w:cs="Arial"/>
          <w:b/>
          <w:color w:val="000000"/>
          <w:sz w:val="22"/>
          <w:szCs w:val="22"/>
        </w:rPr>
        <w:t>w Urzędzie Miejskim w Ostródzie wynosił ponad 6%.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B97A82" w:rsidRPr="00BE765F" w:rsidRDefault="00B97A82" w:rsidP="00B97A8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 w:rsidRPr="00BE765F">
        <w:rPr>
          <w:rStyle w:val="Domylnaczcionkaakapitu1"/>
          <w:rFonts w:ascii="Arial" w:hAnsi="Arial" w:cs="Arial"/>
          <w:b/>
          <w:bCs/>
          <w:sz w:val="22"/>
          <w:szCs w:val="22"/>
        </w:rPr>
        <w:t>Wymagane dokumenty:</w:t>
      </w:r>
    </w:p>
    <w:p w:rsidR="00B97A82" w:rsidRDefault="00B97A82" w:rsidP="00B97A82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B97A82" w:rsidRP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eastAsia="TimesNewRomanPS-BoldMT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podanie</w:t>
      </w:r>
      <w:r w:rsidR="00635619">
        <w:rPr>
          <w:rFonts w:ascii="Arial" w:eastAsia="TimesNewRomanPS-BoldMT" w:hAnsi="Arial" w:cs="Arial"/>
          <w:color w:val="000000"/>
        </w:rPr>
        <w:t xml:space="preserve"> </w:t>
      </w:r>
      <w:r w:rsidRPr="00635619">
        <w:rPr>
          <w:rFonts w:ascii="Arial" w:eastAsia="TimesNewRomanPS-BoldMT" w:hAnsi="Arial" w:cs="Arial"/>
          <w:color w:val="000000"/>
        </w:rPr>
        <w:t>(list motywacyjny)</w:t>
      </w:r>
      <w:r w:rsidR="00635619">
        <w:rPr>
          <w:rFonts w:ascii="Arial" w:eastAsia="TimesNewRomanPS-BoldMT" w:hAnsi="Arial" w:cs="Arial"/>
          <w:color w:val="000000"/>
        </w:rPr>
        <w:t xml:space="preserve"> o </w:t>
      </w:r>
      <w:r w:rsidRPr="00635619">
        <w:rPr>
          <w:rFonts w:ascii="Arial" w:eastAsia="TimesNewRomanPS-BoldMT" w:hAnsi="Arial" w:cs="Arial"/>
          <w:color w:val="000000"/>
        </w:rPr>
        <w:t>przyjęcie na stanowisko objęte naborem wraz</w:t>
      </w:r>
      <w:r w:rsidR="00635619">
        <w:rPr>
          <w:rFonts w:ascii="Arial" w:eastAsia="TimesNewRomanPS-BoldMT" w:hAnsi="Arial" w:cs="Arial"/>
          <w:color w:val="000000"/>
        </w:rPr>
        <w:t xml:space="preserve"> </w:t>
      </w:r>
      <w:r w:rsidR="00635619">
        <w:rPr>
          <w:rFonts w:ascii="Arial" w:eastAsia="TimesNewRomanPS-BoldMT" w:hAnsi="Arial" w:cs="Arial"/>
          <w:color w:val="000000"/>
        </w:rPr>
        <w:br/>
        <w:t>z</w:t>
      </w:r>
      <w:r w:rsidRPr="00635619">
        <w:rPr>
          <w:rFonts w:ascii="Arial" w:eastAsia="TimesNewRomanPS-BoldMT" w:hAnsi="Arial" w:cs="Arial"/>
          <w:color w:val="000000"/>
        </w:rPr>
        <w:t xml:space="preserve"> uzasadnieniem przystąpienia do konkursu,</w:t>
      </w:r>
    </w:p>
    <w:p w:rsidR="00B97A82" w:rsidRP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CV (</w:t>
      </w:r>
      <w:r w:rsidRPr="00635619">
        <w:rPr>
          <w:rFonts w:ascii="Arial" w:eastAsia="TimesNewRomanPS-BoldMT" w:hAnsi="Arial" w:cs="Arial"/>
          <w:i/>
          <w:color w:val="000000"/>
        </w:rPr>
        <w:t>curriculum vitae</w:t>
      </w:r>
      <w:r w:rsidRPr="00635619">
        <w:rPr>
          <w:rFonts w:ascii="Arial" w:eastAsia="TimesNewRomanPS-BoldMT" w:hAnsi="Arial" w:cs="Arial"/>
          <w:color w:val="000000"/>
        </w:rPr>
        <w:t>) z informacjami o wykształceniu i opisem dotychczasowego przebiegu pracy zawodowej,</w:t>
      </w:r>
    </w:p>
    <w:p w:rsidR="00B97A82" w:rsidRP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 xml:space="preserve">kserokopie dyplomów potwierdzających wykształcenie, </w:t>
      </w:r>
    </w:p>
    <w:p w:rsidR="00B97A82" w:rsidRP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 xml:space="preserve">kserokopie świadectw pracy potwierdzające przebieg pracy zawodowej, </w:t>
      </w:r>
    </w:p>
    <w:p w:rsidR="00B97A82" w:rsidRP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w przypadku pracy aktualnie wykonywanej należy przedłożyć zaświadczenie pracodawcy potwierdzające fakt i okres zatrudnienia,</w:t>
      </w:r>
    </w:p>
    <w:p w:rsidR="00B97A82" w:rsidRP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podpisane przez kandydata oświadczenie o posiadanym obywatelstwie polskim,</w:t>
      </w:r>
    </w:p>
    <w:p w:rsidR="00B97A82" w:rsidRP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podpisane przez kandydata oświadczenie o niekaralności za umyślne przestępstwa ścigane z oskarżenia publicznego oraz niekaralności za umyślne przestępstwa skarbowe,</w:t>
      </w:r>
    </w:p>
    <w:p w:rsidR="00B97A82" w:rsidRPr="00635619" w:rsidRDefault="009351B2" w:rsidP="009351B2">
      <w:pPr>
        <w:pStyle w:val="Akapitzlist"/>
        <w:tabs>
          <w:tab w:val="left" w:pos="0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Arial" w:eastAsia="TimesNewRomanPS-BoldMT" w:hAnsi="Arial" w:cs="Arial"/>
          <w:color w:val="000000"/>
        </w:rPr>
      </w:pPr>
      <w:r>
        <w:rPr>
          <w:rFonts w:ascii="Arial" w:eastAsia="TimesNewRomanPS-BoldMT" w:hAnsi="Arial" w:cs="Arial"/>
          <w:color w:val="000000"/>
        </w:rPr>
        <w:t xml:space="preserve">9)  </w:t>
      </w:r>
      <w:r w:rsidR="00B97A82" w:rsidRPr="00635619">
        <w:rPr>
          <w:rFonts w:ascii="Arial" w:eastAsia="TimesNewRomanPS-BoldMT" w:hAnsi="Arial" w:cs="Arial"/>
          <w:color w:val="000000"/>
        </w:rPr>
        <w:t xml:space="preserve">podpisane przez kandydata oświadczenie o stanie zdrowia pozwalającym na zatrudnienie </w:t>
      </w:r>
      <w:r>
        <w:rPr>
          <w:rFonts w:ascii="Arial" w:eastAsia="TimesNewRomanPS-BoldMT" w:hAnsi="Arial" w:cs="Arial"/>
          <w:color w:val="000000"/>
        </w:rPr>
        <w:t xml:space="preserve">  </w:t>
      </w:r>
      <w:r>
        <w:rPr>
          <w:rFonts w:ascii="Arial" w:eastAsia="TimesNewRomanPS-BoldMT" w:hAnsi="Arial" w:cs="Arial"/>
          <w:color w:val="000000"/>
        </w:rPr>
        <w:tab/>
      </w:r>
      <w:r w:rsidR="00B97A82" w:rsidRPr="00635619">
        <w:rPr>
          <w:rFonts w:ascii="Arial" w:eastAsia="TimesNewRomanPS-BoldMT" w:hAnsi="Arial" w:cs="Arial"/>
          <w:color w:val="000000"/>
        </w:rPr>
        <w:t>na  stanowisku objętym naborem,</w:t>
      </w:r>
    </w:p>
    <w:p w:rsidR="00B97A82" w:rsidRP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w przypadku osoby niepełnosprawnej kserokopia dokumentu potwierdzającego niepełnosprawność,</w:t>
      </w:r>
    </w:p>
    <w:p w:rsid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lastRenderedPageBreak/>
        <w:t>podpisane przez kandydata oświadczenie o posiadaniu pełnej zdolności do czynności prawnych i korzystaniu z pełni praw publicznych,</w:t>
      </w:r>
    </w:p>
    <w:p w:rsidR="009351B2" w:rsidRDefault="0000715C" w:rsidP="00260F23">
      <w:pPr>
        <w:pStyle w:val="Akapitzlist"/>
        <w:numPr>
          <w:ilvl w:val="0"/>
          <w:numId w:val="20"/>
        </w:numPr>
        <w:shd w:val="clear" w:color="auto" w:fill="FFFFFF"/>
        <w:tabs>
          <w:tab w:val="left" w:pos="426"/>
        </w:tabs>
        <w:suppressAutoHyphens w:val="0"/>
        <w:spacing w:line="240" w:lineRule="auto"/>
        <w:ind w:left="0" w:firstLine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="00B161A2" w:rsidRPr="00635619">
        <w:rPr>
          <w:rFonts w:ascii="Arial" w:eastAsia="Times New Roman" w:hAnsi="Arial" w:cs="Arial"/>
          <w:lang w:eastAsia="pl-PL"/>
        </w:rPr>
        <w:t xml:space="preserve">zestawienie doświadczenia wskazujące zakres czynności i/lub zrealizowane </w:t>
      </w:r>
      <w:r w:rsidR="00260F23">
        <w:rPr>
          <w:rFonts w:ascii="Arial" w:eastAsia="Times New Roman" w:hAnsi="Arial" w:cs="Arial"/>
          <w:lang w:eastAsia="pl-PL"/>
        </w:rPr>
        <w:tab/>
      </w:r>
      <w:r w:rsidR="00B161A2" w:rsidRPr="00635619">
        <w:rPr>
          <w:rFonts w:ascii="Arial" w:eastAsia="Times New Roman" w:hAnsi="Arial" w:cs="Arial"/>
          <w:lang w:eastAsia="pl-PL"/>
        </w:rPr>
        <w:t xml:space="preserve">przedsięwzięcia; zestawienie powinno zawierać daty, podmiot, dla którego czynność </w:t>
      </w:r>
      <w:r w:rsidR="00260F23">
        <w:rPr>
          <w:rFonts w:ascii="Arial" w:eastAsia="Times New Roman" w:hAnsi="Arial" w:cs="Arial"/>
          <w:lang w:eastAsia="pl-PL"/>
        </w:rPr>
        <w:tab/>
      </w:r>
      <w:r w:rsidR="00B161A2" w:rsidRPr="00635619">
        <w:rPr>
          <w:rFonts w:ascii="Arial" w:eastAsia="Times New Roman" w:hAnsi="Arial" w:cs="Arial"/>
          <w:lang w:eastAsia="pl-PL"/>
        </w:rPr>
        <w:t xml:space="preserve">była wykonywana, opis czynności/zakresu – dokument obowiązkowy, jeśli kandydat </w:t>
      </w:r>
      <w:r w:rsidR="00260F23">
        <w:rPr>
          <w:rFonts w:ascii="Arial" w:eastAsia="Times New Roman" w:hAnsi="Arial" w:cs="Arial"/>
          <w:lang w:eastAsia="pl-PL"/>
        </w:rPr>
        <w:tab/>
      </w:r>
      <w:r w:rsidR="00B161A2" w:rsidRPr="00635619">
        <w:rPr>
          <w:rFonts w:ascii="Arial" w:eastAsia="Times New Roman" w:hAnsi="Arial" w:cs="Arial"/>
          <w:lang w:eastAsia="pl-PL"/>
        </w:rPr>
        <w:t xml:space="preserve">wskazuje spełnienie warunku dodatkowego „doświadczenie zawodowe </w:t>
      </w:r>
      <w:r w:rsidR="00B161A2" w:rsidRPr="00635619">
        <w:rPr>
          <w:rStyle w:val="Domylnaczcionkaakapitu1"/>
          <w:rFonts w:ascii="Arial" w:hAnsi="Arial" w:cs="Arial"/>
        </w:rPr>
        <w:t xml:space="preserve">zbieżne </w:t>
      </w:r>
      <w:r w:rsidR="00260F23">
        <w:rPr>
          <w:rStyle w:val="Domylnaczcionkaakapitu1"/>
          <w:rFonts w:ascii="Arial" w:hAnsi="Arial" w:cs="Arial"/>
        </w:rPr>
        <w:t xml:space="preserve">                                  </w:t>
      </w:r>
      <w:r w:rsidR="00260F23">
        <w:rPr>
          <w:rStyle w:val="Domylnaczcionkaakapitu1"/>
          <w:rFonts w:ascii="Arial" w:hAnsi="Arial" w:cs="Arial"/>
        </w:rPr>
        <w:tab/>
      </w:r>
      <w:r w:rsidR="00B161A2" w:rsidRPr="00635619">
        <w:rPr>
          <w:rStyle w:val="Domylnaczcionkaakapitu1"/>
          <w:rFonts w:ascii="Arial" w:hAnsi="Arial" w:cs="Arial"/>
        </w:rPr>
        <w:t xml:space="preserve">z </w:t>
      </w:r>
      <w:r w:rsidR="00260F23">
        <w:rPr>
          <w:rStyle w:val="Domylnaczcionkaakapitu1"/>
          <w:rFonts w:ascii="Arial" w:hAnsi="Arial" w:cs="Arial"/>
        </w:rPr>
        <w:tab/>
      </w:r>
      <w:r w:rsidR="00B161A2" w:rsidRPr="00635619">
        <w:rPr>
          <w:rStyle w:val="Domylnaczcionkaakapitu1"/>
          <w:rFonts w:ascii="Arial" w:hAnsi="Arial" w:cs="Arial"/>
        </w:rPr>
        <w:t>zakresem czynności</w:t>
      </w:r>
      <w:r w:rsidR="00B161A2" w:rsidRPr="00635619">
        <w:rPr>
          <w:rFonts w:ascii="Arial" w:eastAsia="Times New Roman" w:hAnsi="Arial" w:cs="Arial"/>
          <w:lang w:eastAsia="pl-PL"/>
        </w:rPr>
        <w:t xml:space="preserve">, np. w dziedzinie dziennikarstwa, public relations, </w:t>
      </w:r>
      <w:proofErr w:type="spellStart"/>
      <w:r w:rsidR="00B161A2" w:rsidRPr="00635619">
        <w:rPr>
          <w:rFonts w:ascii="Arial" w:eastAsia="Times New Roman" w:hAnsi="Arial" w:cs="Arial"/>
          <w:lang w:eastAsia="pl-PL"/>
        </w:rPr>
        <w:t>socialmediów</w:t>
      </w:r>
      <w:proofErr w:type="spellEnd"/>
      <w:r w:rsidR="00B161A2" w:rsidRPr="00635619">
        <w:rPr>
          <w:rFonts w:ascii="Arial" w:eastAsia="Times New Roman" w:hAnsi="Arial" w:cs="Arial"/>
          <w:lang w:eastAsia="pl-PL"/>
        </w:rPr>
        <w:t xml:space="preserve">, </w:t>
      </w:r>
      <w:r w:rsidR="00260F23">
        <w:rPr>
          <w:rFonts w:ascii="Arial" w:eastAsia="Times New Roman" w:hAnsi="Arial" w:cs="Arial"/>
          <w:lang w:eastAsia="pl-PL"/>
        </w:rPr>
        <w:tab/>
      </w:r>
      <w:r w:rsidR="00B161A2" w:rsidRPr="00635619">
        <w:rPr>
          <w:rFonts w:ascii="Arial" w:eastAsia="Times New Roman" w:hAnsi="Arial" w:cs="Arial"/>
          <w:lang w:eastAsia="pl-PL"/>
        </w:rPr>
        <w:t xml:space="preserve">organizacji wydarzeń, przygotowania i/lub zarządzania projektami, współpracy </w:t>
      </w:r>
      <w:r w:rsidR="00635619">
        <w:rPr>
          <w:rFonts w:ascii="Arial" w:eastAsia="Times New Roman" w:hAnsi="Arial" w:cs="Arial"/>
          <w:lang w:eastAsia="pl-PL"/>
        </w:rPr>
        <w:br/>
      </w:r>
      <w:r w:rsidR="00260F23">
        <w:rPr>
          <w:rFonts w:ascii="Arial" w:eastAsia="Times New Roman" w:hAnsi="Arial" w:cs="Arial"/>
          <w:lang w:eastAsia="pl-PL"/>
        </w:rPr>
        <w:tab/>
      </w:r>
      <w:r w:rsidR="00B161A2" w:rsidRPr="00635619">
        <w:rPr>
          <w:rFonts w:ascii="Arial" w:eastAsia="Times New Roman" w:hAnsi="Arial" w:cs="Arial"/>
          <w:lang w:eastAsia="pl-PL"/>
        </w:rPr>
        <w:t>z p</w:t>
      </w:r>
      <w:r w:rsidR="00260F23">
        <w:rPr>
          <w:rFonts w:ascii="Arial" w:eastAsia="Times New Roman" w:hAnsi="Arial" w:cs="Arial"/>
          <w:lang w:eastAsia="pl-PL"/>
        </w:rPr>
        <w:t>artnerami, współpracy z mediami</w:t>
      </w:r>
      <w:r w:rsidR="00F51A13">
        <w:rPr>
          <w:rFonts w:ascii="Arial" w:eastAsia="Times New Roman" w:hAnsi="Arial" w:cs="Arial"/>
          <w:lang w:eastAsia="pl-PL"/>
        </w:rPr>
        <w:t>”</w:t>
      </w:r>
      <w:r w:rsidR="00260F23">
        <w:rPr>
          <w:rFonts w:ascii="Arial" w:eastAsia="Times New Roman" w:hAnsi="Arial" w:cs="Arial"/>
          <w:lang w:eastAsia="pl-PL"/>
        </w:rPr>
        <w:t>,</w:t>
      </w:r>
    </w:p>
    <w:p w:rsidR="0000715C" w:rsidRPr="00635619" w:rsidRDefault="0000715C" w:rsidP="0000715C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podpisane przez kandydata oświadczenie o wyrażeniu zgody na przetwarzanie danych osobowych do celów rekrutacji na druku załączonym do ogłoszenia o naborze</w:t>
      </w:r>
      <w:r>
        <w:rPr>
          <w:rFonts w:ascii="Arial" w:eastAsia="TimesNewRomanPS-BoldMT" w:hAnsi="Arial" w:cs="Arial"/>
          <w:color w:val="000000"/>
        </w:rPr>
        <w:t>; p</w:t>
      </w:r>
      <w:r w:rsidRPr="00635619">
        <w:rPr>
          <w:rFonts w:ascii="Arial" w:eastAsia="TimesNewRomanPS-BoldMT" w:hAnsi="Arial" w:cs="Arial"/>
          <w:color w:val="000000"/>
        </w:rPr>
        <w:t>rzed podpisaniem oświadczenia o wyrażeniu zgody na przetwarzanie danych osobowych należy zapoznać się z Klauzulą informacyjną o przetwarzaniu danych osobowych.</w:t>
      </w:r>
    </w:p>
    <w:p w:rsidR="009351B2" w:rsidRDefault="009351B2" w:rsidP="009351B2">
      <w:pPr>
        <w:pStyle w:val="Akapitzlist"/>
        <w:shd w:val="clear" w:color="auto" w:fill="FFFFFF"/>
        <w:tabs>
          <w:tab w:val="left" w:pos="426"/>
        </w:tabs>
        <w:suppressAutoHyphens w:val="0"/>
        <w:spacing w:line="240" w:lineRule="auto"/>
        <w:ind w:left="426"/>
        <w:textAlignment w:val="baseline"/>
        <w:rPr>
          <w:rFonts w:ascii="Arial" w:eastAsia="Times New Roman" w:hAnsi="Arial" w:cs="Arial"/>
          <w:lang w:eastAsia="pl-PL"/>
        </w:rPr>
      </w:pPr>
    </w:p>
    <w:p w:rsidR="009351B2" w:rsidRDefault="009351B2" w:rsidP="009351B2">
      <w:pPr>
        <w:pStyle w:val="Akapitzlist"/>
        <w:shd w:val="clear" w:color="auto" w:fill="FFFFFF"/>
        <w:suppressAutoHyphens w:val="0"/>
        <w:spacing w:line="240" w:lineRule="auto"/>
        <w:ind w:left="426" w:hanging="426"/>
        <w:jc w:val="both"/>
        <w:textAlignment w:val="baseline"/>
        <w:rPr>
          <w:rFonts w:ascii="Arial" w:eastAsia="TimesNewRomanPS-BoldMT" w:hAnsi="Arial" w:cs="Arial"/>
          <w:color w:val="000000"/>
        </w:rPr>
      </w:pPr>
      <w:r w:rsidRPr="009351B2">
        <w:rPr>
          <w:rFonts w:ascii="Arial" w:eastAsia="TimesNewRomanPS-BoldMT" w:hAnsi="Arial" w:cs="Arial"/>
          <w:color w:val="000000"/>
        </w:rPr>
        <w:t>Przed złożeniem oświadczenia o wyrażeniu zgody na</w:t>
      </w:r>
      <w:r>
        <w:rPr>
          <w:rFonts w:ascii="Arial" w:eastAsia="TimesNewRomanPS-BoldMT" w:hAnsi="Arial" w:cs="Arial"/>
          <w:color w:val="000000"/>
        </w:rPr>
        <w:t xml:space="preserve"> przetwarzanie danych osobowych</w:t>
      </w:r>
    </w:p>
    <w:p w:rsidR="009351B2" w:rsidRDefault="009351B2" w:rsidP="009351B2">
      <w:pPr>
        <w:pStyle w:val="Akapitzlist"/>
        <w:shd w:val="clear" w:color="auto" w:fill="FFFFFF"/>
        <w:suppressAutoHyphens w:val="0"/>
        <w:spacing w:line="240" w:lineRule="auto"/>
        <w:ind w:left="426" w:hanging="426"/>
        <w:jc w:val="both"/>
        <w:textAlignment w:val="baseline"/>
        <w:rPr>
          <w:rFonts w:ascii="Arial" w:eastAsia="TimesNewRomanPS-BoldMT" w:hAnsi="Arial" w:cs="Arial"/>
          <w:color w:val="000000"/>
        </w:rPr>
      </w:pPr>
      <w:r w:rsidRPr="009351B2">
        <w:rPr>
          <w:rFonts w:ascii="Arial" w:eastAsia="TimesNewRomanPS-BoldMT" w:hAnsi="Arial" w:cs="Arial"/>
          <w:color w:val="000000"/>
        </w:rPr>
        <w:t xml:space="preserve">należy zapoznać się z Klauzulą informacyjną o przetwarzaniu danych osobowych. </w:t>
      </w:r>
    </w:p>
    <w:p w:rsidR="009351B2" w:rsidRDefault="00B97A82" w:rsidP="009351B2">
      <w:pPr>
        <w:pStyle w:val="Akapitzlist"/>
        <w:shd w:val="clear" w:color="auto" w:fill="FFFFFF"/>
        <w:suppressAutoHyphens w:val="0"/>
        <w:spacing w:line="240" w:lineRule="auto"/>
        <w:ind w:left="426" w:hanging="426"/>
        <w:jc w:val="both"/>
        <w:textAlignment w:val="baseline"/>
        <w:rPr>
          <w:rFonts w:ascii="Arial" w:eastAsia="TimesNewRomanPS-BoldMT" w:hAnsi="Arial" w:cs="Arial"/>
          <w:color w:val="000000"/>
        </w:rPr>
      </w:pPr>
      <w:r w:rsidRPr="009351B2">
        <w:rPr>
          <w:rFonts w:ascii="Arial" w:eastAsia="TimesNewRomanPS-BoldMT" w:hAnsi="Arial" w:cs="Arial"/>
          <w:color w:val="000000"/>
        </w:rPr>
        <w:t>Dokumenty przedłożone w kserokopiach muszą być potwierdzone „za zgodność</w:t>
      </w:r>
      <w:r w:rsidR="009A00BD" w:rsidRPr="009351B2">
        <w:rPr>
          <w:rFonts w:ascii="Arial" w:eastAsia="TimesNewRomanPS-BoldMT" w:hAnsi="Arial" w:cs="Arial"/>
          <w:color w:val="000000"/>
        </w:rPr>
        <w:t xml:space="preserve">                          </w:t>
      </w:r>
    </w:p>
    <w:p w:rsidR="009351B2" w:rsidRDefault="00B97A82" w:rsidP="009351B2">
      <w:pPr>
        <w:pStyle w:val="Akapitzlist"/>
        <w:shd w:val="clear" w:color="auto" w:fill="FFFFFF"/>
        <w:suppressAutoHyphens w:val="0"/>
        <w:spacing w:line="240" w:lineRule="auto"/>
        <w:ind w:left="426" w:hanging="426"/>
        <w:jc w:val="both"/>
        <w:textAlignment w:val="baseline"/>
        <w:rPr>
          <w:rFonts w:ascii="Arial" w:eastAsia="TimesNewRomanPS-BoldMT" w:hAnsi="Arial" w:cs="Arial"/>
          <w:color w:val="000000"/>
        </w:rPr>
      </w:pPr>
      <w:r w:rsidRPr="009351B2">
        <w:rPr>
          <w:rFonts w:ascii="Arial" w:eastAsia="TimesNewRomanPS-BoldMT" w:hAnsi="Arial" w:cs="Arial"/>
          <w:color w:val="000000"/>
        </w:rPr>
        <w:t>z oryginałem” przez kandydata. Inne dokumenty i oświadc</w:t>
      </w:r>
      <w:r w:rsidR="009351B2">
        <w:rPr>
          <w:rFonts w:ascii="Arial" w:eastAsia="TimesNewRomanPS-BoldMT" w:hAnsi="Arial" w:cs="Arial"/>
          <w:color w:val="000000"/>
        </w:rPr>
        <w:t>zenia muszą być podpisane przez</w:t>
      </w:r>
    </w:p>
    <w:p w:rsidR="00B97A82" w:rsidRPr="009351B2" w:rsidRDefault="00B97A82" w:rsidP="009351B2">
      <w:pPr>
        <w:pStyle w:val="Akapitzlist"/>
        <w:shd w:val="clear" w:color="auto" w:fill="FFFFFF"/>
        <w:suppressAutoHyphens w:val="0"/>
        <w:spacing w:line="24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9351B2">
        <w:rPr>
          <w:rFonts w:ascii="Arial" w:eastAsia="TimesNewRomanPS-BoldMT" w:hAnsi="Arial" w:cs="Arial"/>
          <w:color w:val="000000"/>
        </w:rPr>
        <w:t>kandydata.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rPr>
          <w:rFonts w:ascii="Arial" w:hAnsi="Arial" w:cs="Arial"/>
          <w:b/>
          <w:bCs/>
          <w:sz w:val="22"/>
          <w:szCs w:val="22"/>
        </w:rPr>
      </w:pPr>
    </w:p>
    <w:p w:rsidR="00B97A82" w:rsidRDefault="00B97A82" w:rsidP="00B97A82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Termin, sposób i miejsce składania dokumentów aplikacyjnych:</w:t>
      </w:r>
    </w:p>
    <w:p w:rsidR="00B97A82" w:rsidRDefault="00B97A82" w:rsidP="00B97A82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B97A82" w:rsidRDefault="00B97A82" w:rsidP="00B97A82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Termin:</w:t>
      </w:r>
    </w:p>
    <w:p w:rsidR="00B97A82" w:rsidRPr="00BE765F" w:rsidRDefault="00B97A82" w:rsidP="00B97A82">
      <w:pPr>
        <w:tabs>
          <w:tab w:val="left" w:pos="630"/>
        </w:tabs>
        <w:ind w:left="138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B97A82" w:rsidRPr="00BE765F" w:rsidRDefault="00684279" w:rsidP="00B97A82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b/>
          <w:sz w:val="22"/>
          <w:szCs w:val="22"/>
        </w:rPr>
      </w:pPr>
      <w:r w:rsidRPr="00BE765F">
        <w:rPr>
          <w:rStyle w:val="Domylnaczcionkaakapitu1"/>
          <w:rFonts w:ascii="Arial" w:hAnsi="Arial" w:cs="Arial"/>
          <w:b/>
          <w:sz w:val="22"/>
          <w:szCs w:val="22"/>
        </w:rPr>
        <w:t>2019-11</w:t>
      </w:r>
      <w:r w:rsidR="00096F58" w:rsidRPr="00BE765F">
        <w:rPr>
          <w:rStyle w:val="Domylnaczcionkaakapitu1"/>
          <w:rFonts w:ascii="Arial" w:hAnsi="Arial" w:cs="Arial"/>
          <w:b/>
          <w:sz w:val="22"/>
          <w:szCs w:val="22"/>
        </w:rPr>
        <w:t>-</w:t>
      </w:r>
      <w:r w:rsidRPr="00BE765F">
        <w:rPr>
          <w:rStyle w:val="Domylnaczcionkaakapitu1"/>
          <w:rFonts w:ascii="Arial" w:hAnsi="Arial" w:cs="Arial"/>
          <w:b/>
          <w:sz w:val="22"/>
          <w:szCs w:val="22"/>
        </w:rPr>
        <w:t>26</w:t>
      </w:r>
    </w:p>
    <w:p w:rsidR="00B97A82" w:rsidRDefault="00B97A82" w:rsidP="00B97A82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B97A82" w:rsidRDefault="00B97A82" w:rsidP="00B97A82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Sposób, miejsce: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 w:cs="Arial"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jc w:val="both"/>
        <w:rPr>
          <w:rFonts w:hint="eastAsia"/>
          <w:bCs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Dokumenty, o których mowa w części V ogłoszenia, należy przesłać w zaklejonych kopertach         </w:t>
      </w:r>
      <w:r>
        <w:rPr>
          <w:rStyle w:val="Domylnaczcionkaakapitu1"/>
          <w:rFonts w:ascii="Arial" w:hAnsi="Arial" w:cs="Arial"/>
          <w:bCs/>
          <w:sz w:val="22"/>
          <w:szCs w:val="22"/>
        </w:rPr>
        <w:t>z napisem: „Konkur</w:t>
      </w:r>
      <w:r w:rsidR="009A00BD">
        <w:rPr>
          <w:rStyle w:val="Domylnaczcionkaakapitu1"/>
          <w:rFonts w:ascii="Arial" w:hAnsi="Arial" w:cs="Arial"/>
          <w:bCs/>
          <w:sz w:val="22"/>
          <w:szCs w:val="22"/>
        </w:rPr>
        <w:t>s  na stanowisko urzędnicze I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nspektor ds. </w:t>
      </w:r>
      <w:r w:rsidR="00096F58">
        <w:rPr>
          <w:rStyle w:val="Domylnaczcionkaakapitu1"/>
          <w:rFonts w:ascii="Arial" w:hAnsi="Arial" w:cs="Arial"/>
          <w:bCs/>
          <w:sz w:val="22"/>
          <w:szCs w:val="22"/>
        </w:rPr>
        <w:t xml:space="preserve">komunikacji społecznej </w:t>
      </w:r>
      <w:r w:rsidR="001555FC">
        <w:rPr>
          <w:rStyle w:val="Domylnaczcionkaakapitu1"/>
          <w:rFonts w:ascii="Arial" w:hAnsi="Arial" w:cs="Arial"/>
          <w:bCs/>
          <w:sz w:val="22"/>
          <w:szCs w:val="22"/>
        </w:rPr>
        <w:t xml:space="preserve">               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w Wydziale </w:t>
      </w:r>
      <w:r w:rsidR="00096F58">
        <w:rPr>
          <w:rStyle w:val="Domylnaczcionkaakapitu1"/>
          <w:rFonts w:ascii="Arial" w:hAnsi="Arial" w:cs="Arial"/>
          <w:bCs/>
          <w:sz w:val="22"/>
          <w:szCs w:val="22"/>
        </w:rPr>
        <w:t>Monitorowania, Planowania</w:t>
      </w:r>
      <w:r w:rsidR="001555FC">
        <w:rPr>
          <w:rStyle w:val="Domylnaczcionkaakapitu1"/>
          <w:rFonts w:ascii="Arial" w:hAnsi="Arial" w:cs="Arial"/>
          <w:bCs/>
          <w:sz w:val="22"/>
          <w:szCs w:val="22"/>
        </w:rPr>
        <w:t xml:space="preserve"> St</w:t>
      </w:r>
      <w:r w:rsidR="00635619">
        <w:rPr>
          <w:rStyle w:val="Domylnaczcionkaakapitu1"/>
          <w:rFonts w:ascii="Arial" w:hAnsi="Arial" w:cs="Arial"/>
          <w:bCs/>
          <w:sz w:val="22"/>
          <w:szCs w:val="22"/>
        </w:rPr>
        <w:t>rategicznego</w:t>
      </w:r>
      <w:r w:rsidR="00096F58">
        <w:rPr>
          <w:rStyle w:val="Domylnaczcionkaakapitu1"/>
          <w:rFonts w:ascii="Arial" w:hAnsi="Arial" w:cs="Arial"/>
          <w:bCs/>
          <w:sz w:val="22"/>
          <w:szCs w:val="22"/>
        </w:rPr>
        <w:t xml:space="preserve"> i Rozwoju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w Urzędzie Miejskim                          </w:t>
      </w:r>
      <w:r w:rsidR="00714438">
        <w:rPr>
          <w:rStyle w:val="Domylnaczcionkaakapitu1"/>
          <w:rFonts w:ascii="Arial" w:hAnsi="Arial" w:cs="Arial"/>
          <w:bCs/>
          <w:sz w:val="22"/>
          <w:szCs w:val="22"/>
        </w:rPr>
        <w:t xml:space="preserve">                 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w  Ostródzie ”, na adres </w:t>
      </w:r>
      <w:r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  24,  14 – 100  OSTRÓDA.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lub złożyć osobiście w </w:t>
      </w:r>
      <w:r w:rsidR="00C615E9">
        <w:rPr>
          <w:rStyle w:val="Domylnaczcionkaakapitu1"/>
          <w:rFonts w:ascii="Arial" w:hAnsi="Arial" w:cs="Arial"/>
          <w:b/>
          <w:bCs/>
          <w:sz w:val="22"/>
          <w:szCs w:val="22"/>
        </w:rPr>
        <w:t>Punkcie Obsługi Interesanta ( parter , pokój 1</w:t>
      </w: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19). </w:t>
      </w:r>
    </w:p>
    <w:p w:rsidR="00B97A82" w:rsidRDefault="00B97A82" w:rsidP="00B97A82">
      <w:pPr>
        <w:tabs>
          <w:tab w:val="left" w:pos="630"/>
        </w:tabs>
        <w:rPr>
          <w:rFonts w:hint="eastAsia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O zachowaniu terminu decyduje data wpływu dokumentów aplikacyjnych do Urzędu Miejskiego w Ostródzie. Dokumenty, które zostaną złożone lub wpłyną do Urzędu Miejskiego w Ostródzie po terminie nie będą rozpatrywane.</w:t>
      </w:r>
    </w:p>
    <w:p w:rsidR="00B97A82" w:rsidRDefault="00B97A82" w:rsidP="00B97A82">
      <w:pPr>
        <w:tabs>
          <w:tab w:val="left" w:pos="630"/>
        </w:tabs>
        <w:rPr>
          <w:rFonts w:ascii="Arial" w:hAnsi="Arial"/>
          <w:b/>
          <w:bCs/>
          <w:sz w:val="22"/>
          <w:szCs w:val="22"/>
        </w:rPr>
      </w:pPr>
    </w:p>
    <w:p w:rsidR="00B97A82" w:rsidRPr="00BE765F" w:rsidRDefault="00B97A82" w:rsidP="00B97A82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/>
        </w:rPr>
      </w:pPr>
      <w:r w:rsidRPr="00BE765F">
        <w:rPr>
          <w:rStyle w:val="Domylnaczcionkaakapitu1"/>
          <w:rFonts w:ascii="Arial" w:hAnsi="Arial"/>
          <w:b/>
          <w:sz w:val="22"/>
          <w:szCs w:val="22"/>
        </w:rPr>
        <w:t>Informacje dodatkowe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Postępowanie w sprawie naboru prowadzi Komisja Konkursowa powołana przez Burmistrza Miasta Ostróda odrębnym Zarządzeniem, która dokona analizy dostarczonych dokumentów w celu stwierdzenia zgodności, kompletności, zawartości i formy dokumentów z wymogami określonymi w ogłoszeniu o naborze.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W przypadku konieczności przeprowadzenia rozmowy kwalifikacyjnej uczestnicy dopuszczeni do dalszego etapu, otrzymają pisemne lub telefoniczne zawiadomienie                       o miejscu i terminie spotkania. </w:t>
      </w:r>
    </w:p>
    <w:p w:rsidR="00054E89" w:rsidRDefault="00054E89" w:rsidP="00B97A8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054E89" w:rsidRDefault="00054E89" w:rsidP="00B97A8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bookmarkStart w:id="0" w:name="_GoBack"/>
      <w:bookmarkEnd w:id="0"/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lastRenderedPageBreak/>
        <w:t xml:space="preserve">W przypadku zatrudnienia kandydat zobowiązany jest do przedłożenia do wglądu </w:t>
      </w:r>
      <w:r w:rsidR="00054E89">
        <w:rPr>
          <w:rStyle w:val="Domylnaczcionkaakapitu1"/>
          <w:rFonts w:ascii="Arial" w:hAnsi="Arial"/>
          <w:b/>
          <w:sz w:val="22"/>
          <w:szCs w:val="22"/>
        </w:rPr>
        <w:t>pracodaw</w:t>
      </w:r>
      <w:r>
        <w:rPr>
          <w:rStyle w:val="Domylnaczcionkaakapitu1"/>
          <w:rFonts w:ascii="Arial" w:hAnsi="Arial"/>
          <w:b/>
          <w:sz w:val="22"/>
          <w:szCs w:val="22"/>
        </w:rPr>
        <w:t xml:space="preserve">cy  oryginałów dokumentów oraz przedstawienie aktualnego „zapytania                 o udzielenie informacji </w:t>
      </w:r>
      <w:r w:rsidR="003F15F5">
        <w:rPr>
          <w:rStyle w:val="Domylnaczcionkaakapitu1"/>
          <w:rFonts w:ascii="Arial" w:hAnsi="Arial"/>
          <w:b/>
          <w:sz w:val="22"/>
          <w:szCs w:val="22"/>
        </w:rPr>
        <w:t xml:space="preserve">o </w:t>
      </w:r>
      <w:r>
        <w:rPr>
          <w:rStyle w:val="Domylnaczcionkaakapitu1"/>
          <w:rFonts w:ascii="Arial" w:hAnsi="Arial"/>
          <w:b/>
          <w:sz w:val="22"/>
          <w:szCs w:val="22"/>
        </w:rPr>
        <w:t>osobie” z Krajowego Rejestru Karnego.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2F5385" w:rsidRDefault="00B97A82" w:rsidP="002F5385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Biuletynie Informacji Publicznej (</w:t>
      </w:r>
      <w:r w:rsidR="002F5385" w:rsidRPr="007A21CB">
        <w:rPr>
          <w:rStyle w:val="Domylnaczcionkaakapitu1"/>
          <w:rFonts w:ascii="Arial" w:hAnsi="Arial" w:hint="eastAsia"/>
          <w:sz w:val="22"/>
          <w:szCs w:val="22"/>
        </w:rPr>
        <w:t>https://bipostroda.warmia.mazury.pl/</w:t>
      </w:r>
      <w:r w:rsidR="002F5385">
        <w:rPr>
          <w:rStyle w:val="Domylnaczcionkaakapitu1"/>
          <w:rFonts w:ascii="Arial" w:hAnsi="Arial"/>
          <w:sz w:val="22"/>
          <w:szCs w:val="22"/>
        </w:rPr>
        <w:t>).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B97A82" w:rsidRDefault="00B97A82" w:rsidP="00B97A82">
      <w:pPr>
        <w:jc w:val="both"/>
        <w:rPr>
          <w:rFonts w:cs="Arial" w:hint="eastAsia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dołączone  do jego akt osobowych.</w:t>
      </w:r>
    </w:p>
    <w:p w:rsidR="00B97A82" w:rsidRDefault="00B97A82" w:rsidP="00B97A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kandydatów będą przechowywane przez okres 4 miesięcy  od dnia zatrudnienia wybranego kandydata . Po upływie tego terminu, dokumenty aplikacyjne zostaną komisyjnie  zniszczone. Dokumenty  aplikacyjne można odebrać po zakończeniu rekrutacji, w każdym czasie osobiście lub na pisemną prośbę mogą zostać odesłane listem poleconym za zwrotnym potwierdzeniem odbioru,  z tym zastrzeżeniem, że dokumenty najlepszych kandydatów wytypowanych przez Komisję, zostaną  wydane po upływie                    3 miesięcy od dnia zatrudnienia wybranego kandydata.</w:t>
      </w:r>
    </w:p>
    <w:p w:rsidR="00B97A82" w:rsidRDefault="00B97A82" w:rsidP="00B97A82">
      <w:pPr>
        <w:tabs>
          <w:tab w:val="left" w:pos="630"/>
        </w:tabs>
        <w:rPr>
          <w:rFonts w:hint="eastAsia"/>
        </w:rPr>
      </w:pPr>
    </w:p>
    <w:p w:rsidR="00B97A82" w:rsidRDefault="00B97A82" w:rsidP="00B97A82">
      <w:pPr>
        <w:jc w:val="both"/>
        <w:rPr>
          <w:rFonts w:ascii="Arial" w:hAnsi="Arial" w:cs="Arial"/>
          <w:sz w:val="22"/>
          <w:szCs w:val="22"/>
        </w:rPr>
      </w:pPr>
    </w:p>
    <w:p w:rsidR="00B97A82" w:rsidRDefault="00B97A82" w:rsidP="00B97A82">
      <w:pPr>
        <w:jc w:val="both"/>
        <w:rPr>
          <w:rFonts w:hint="eastAsia"/>
        </w:rPr>
      </w:pPr>
    </w:p>
    <w:p w:rsidR="00B97A82" w:rsidRDefault="009A00BD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Ostróda, dnia  </w:t>
      </w:r>
      <w:r w:rsidR="00684279">
        <w:rPr>
          <w:rFonts w:ascii="Arial" w:eastAsia="TimesNewRomanPS-BoldMT" w:hAnsi="Arial" w:cs="Arial"/>
          <w:color w:val="000000"/>
          <w:sz w:val="22"/>
          <w:szCs w:val="22"/>
        </w:rPr>
        <w:t>15</w:t>
      </w:r>
      <w:r w:rsidR="00C615E9">
        <w:rPr>
          <w:rFonts w:ascii="Arial" w:eastAsia="TimesNewRomanPS-BoldMT" w:hAnsi="Arial" w:cs="Arial"/>
          <w:color w:val="000000"/>
          <w:sz w:val="22"/>
          <w:szCs w:val="22"/>
        </w:rPr>
        <w:t>.11</w:t>
      </w:r>
      <w:r w:rsidR="00635619">
        <w:rPr>
          <w:rFonts w:ascii="Arial" w:eastAsia="TimesNewRomanPS-BoldMT" w:hAnsi="Arial" w:cs="Arial"/>
          <w:color w:val="000000"/>
          <w:sz w:val="22"/>
          <w:szCs w:val="22"/>
        </w:rPr>
        <w:t>.</w:t>
      </w:r>
      <w:r w:rsidR="00B97A82">
        <w:rPr>
          <w:rFonts w:ascii="Arial" w:eastAsia="TimesNewRomanPS-BoldMT" w:hAnsi="Arial" w:cs="Arial"/>
          <w:color w:val="000000"/>
          <w:sz w:val="22"/>
          <w:szCs w:val="22"/>
        </w:rPr>
        <w:t xml:space="preserve">2019r. </w:t>
      </w:r>
      <w:r w:rsidR="00B97A82">
        <w:rPr>
          <w:rFonts w:ascii="Arial" w:eastAsia="TimesNewRomanPS-BoldMT" w:hAnsi="Arial" w:cs="Arial"/>
          <w:color w:val="000000"/>
          <w:sz w:val="22"/>
          <w:szCs w:val="22"/>
        </w:rPr>
        <w:tab/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  <w:t>Burmistrz Miasta Ostróda Zbigniew Michalak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06733A" w:rsidRDefault="0006733A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4D5CAD" w:rsidRDefault="004D5CAD" w:rsidP="004D5CAD">
      <w:pPr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KLAUZULA INFORMACYJNA REKRUTACJA</w:t>
      </w:r>
    </w:p>
    <w:p w:rsidR="004D5CAD" w:rsidRDefault="004D5CAD" w:rsidP="004D5CAD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4D5CAD" w:rsidRDefault="004D5CAD" w:rsidP="004D5CA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Zgodnie z art. 13 ust. 1 i 2 </w:t>
      </w:r>
      <w:r>
        <w:rPr>
          <w:rFonts w:ascii="Arial" w:hAnsi="Arial" w:cs="Arial"/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Dziennik Urzędowy Unii Europejskiej L 119/1)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informuję, że: </w:t>
      </w:r>
    </w:p>
    <w:p w:rsidR="004D5CAD" w:rsidRDefault="004D5CAD" w:rsidP="004D5CAD">
      <w:pPr>
        <w:pStyle w:val="Akapitzlist"/>
        <w:numPr>
          <w:ilvl w:val="0"/>
          <w:numId w:val="9"/>
        </w:numPr>
        <w:shd w:val="clear" w:color="auto" w:fill="FFFFFF"/>
        <w:suppressAutoHyphens w:val="0"/>
        <w:spacing w:after="125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Administratorem Pani/Pana danych osobowych jest Urząd Miejski w  Ostródzie reprezentowany przez Burmistrza Miasta; 14-100 Ostróda, ul. Mickiewicza 24. Tel. 89 642 94 00, e-mail um@um.ostroda.pl</w:t>
      </w:r>
    </w:p>
    <w:p w:rsidR="004D5CAD" w:rsidRDefault="004D5CAD" w:rsidP="004D5CAD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w Urzędzie został wyznaczony inspektor ochrony danych, P. Jacek Pietrzyk z którym można się skontaktować pod nr telefonu 89 642 94 30;</w:t>
      </w:r>
    </w:p>
    <w:p w:rsidR="004D5CAD" w:rsidRDefault="004D5CAD" w:rsidP="004D5CAD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Pani/Pana dane osobowe przetwarzane będą w celu:</w:t>
      </w:r>
    </w:p>
    <w:p w:rsidR="004D5CAD" w:rsidRDefault="004D5CAD" w:rsidP="004D5CAD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</w:rPr>
        <w:t xml:space="preserve">a. realizacji procesu rekrutacji na wolne stanowisko pracy – na podstawie </w:t>
      </w:r>
      <w:r>
        <w:rPr>
          <w:rFonts w:ascii="Arial" w:hAnsi="Arial" w:cs="Arial"/>
          <w:iCs/>
          <w:sz w:val="22"/>
          <w:szCs w:val="22"/>
        </w:rPr>
        <w:t xml:space="preserve">art. 6 ust. 1 pkt b oraz pkt c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ogólnego rozporządzenia o ochronie danych osobowych z dnia 27 kwietnia 2016 r. w związku z </w:t>
      </w:r>
      <w:r>
        <w:rPr>
          <w:rFonts w:ascii="Arial" w:hAnsi="Arial" w:cs="Arial"/>
          <w:sz w:val="22"/>
          <w:szCs w:val="22"/>
        </w:rPr>
        <w:t xml:space="preserve">art. </w:t>
      </w:r>
      <w:r>
        <w:rPr>
          <w:rFonts w:ascii="Arial" w:hAnsi="Arial" w:cs="Arial"/>
          <w:iCs/>
          <w:sz w:val="22"/>
          <w:szCs w:val="22"/>
        </w:rPr>
        <w:t>22</w:t>
      </w:r>
      <w:r>
        <w:rPr>
          <w:rFonts w:ascii="Arial" w:hAnsi="Arial" w:cs="Arial"/>
          <w:iCs/>
          <w:sz w:val="22"/>
          <w:szCs w:val="22"/>
          <w:vertAlign w:val="superscript"/>
        </w:rPr>
        <w:t>1</w:t>
      </w:r>
      <w:r>
        <w:rPr>
          <w:rFonts w:ascii="Arial" w:hAnsi="Arial" w:cs="Arial"/>
          <w:iCs/>
          <w:sz w:val="22"/>
          <w:szCs w:val="22"/>
        </w:rPr>
        <w:t xml:space="preserve"> ustawy z dnia 26 czerwca 1974 roku – Kodeks Pracy</w:t>
      </w:r>
      <w:r>
        <w:rPr>
          <w:rFonts w:ascii="Arial" w:eastAsia="Times New Roman" w:hAnsi="Arial" w:cs="Arial"/>
          <w:sz w:val="22"/>
          <w:szCs w:val="22"/>
          <w:lang w:eastAsia="pl-PL"/>
        </w:rPr>
        <w:t>;</w:t>
      </w:r>
    </w:p>
    <w:p w:rsidR="004D5CAD" w:rsidRDefault="004D5CAD" w:rsidP="004D5CAD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b. realizacji przyszłych procesów rekrutacji </w:t>
      </w:r>
      <w:r>
        <w:rPr>
          <w:rFonts w:ascii="Arial" w:hAnsi="Arial" w:cs="Arial"/>
          <w:sz w:val="22"/>
          <w:szCs w:val="22"/>
        </w:rPr>
        <w:t xml:space="preserve">– na podstawie </w:t>
      </w:r>
      <w:r>
        <w:rPr>
          <w:rFonts w:ascii="Arial" w:hAnsi="Arial" w:cs="Arial"/>
          <w:iCs/>
          <w:sz w:val="22"/>
          <w:szCs w:val="22"/>
        </w:rPr>
        <w:t xml:space="preserve">art. 6 ust. 1 pkt a </w:t>
      </w:r>
      <w:r>
        <w:rPr>
          <w:rFonts w:ascii="Arial" w:eastAsia="Times New Roman" w:hAnsi="Arial" w:cs="Arial"/>
          <w:sz w:val="22"/>
          <w:szCs w:val="22"/>
          <w:lang w:eastAsia="pl-PL"/>
        </w:rPr>
        <w:t>ogólnego rozporządzenia o ochronie danych osobowych z dnia 27 kwietnia 2016 r.;</w:t>
      </w:r>
    </w:p>
    <w:p w:rsidR="004D5CAD" w:rsidRDefault="004D5CAD" w:rsidP="004D5CAD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Pani/Pana dane osobowe nie będą udostępniane innym odbiorcom danych;</w:t>
      </w:r>
    </w:p>
    <w:p w:rsidR="004D5CAD" w:rsidRDefault="004D5CAD" w:rsidP="004D5CAD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Pani/Pana dane osobowe przetwarzane dla realizacji celu wskazanego </w:t>
      </w:r>
      <w:r>
        <w:rPr>
          <w:rFonts w:ascii="Arial" w:hAnsi="Arial" w:cs="Arial"/>
          <w:sz w:val="22"/>
          <w:szCs w:val="22"/>
        </w:rPr>
        <w:t xml:space="preserve">w pkt. 3 a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procesu rekrutacji, natomiast dane osobowe przetwarzane dla realizacji celu wskazanego </w:t>
      </w:r>
      <w:r>
        <w:rPr>
          <w:rFonts w:ascii="Arial" w:hAnsi="Arial" w:cs="Arial"/>
          <w:sz w:val="22"/>
          <w:szCs w:val="22"/>
        </w:rPr>
        <w:t xml:space="preserve">w pkt. 3 b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przyszłych procesów rekrutacji  jednak nie dłużej niż 6 miesięcy; </w:t>
      </w:r>
    </w:p>
    <w:p w:rsidR="004D5CAD" w:rsidRDefault="004D5CAD" w:rsidP="004D5CAD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posiada Pani/Pan prawo do żądania od administratora dostępu do treści swoich danych, prawo ich sprostowania, usunięcia lub ograniczenia przetwarzania, prawo do cofnięcia zgody w dowolnym momencie, a także prawo do przenoszenia danych;</w:t>
      </w:r>
    </w:p>
    <w:p w:rsidR="004D5CAD" w:rsidRDefault="004D5CAD" w:rsidP="004D5CAD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przysługuje Pani/Panu prawo wniesienia skargi do Prezesa Urzędu Ochrony Danych Osobowych, gdy uzna Pani/Pan, że przetwarzanie dotyczących Pani/Pana danych osobowych narusza przepisy ogólnego rozporządzenia o ochronie danych osobowych z dnia 27 kwietnia 2016 r.;</w:t>
      </w:r>
    </w:p>
    <w:p w:rsidR="004D5CAD" w:rsidRDefault="004D5CAD" w:rsidP="004D5CAD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podanie przez Panią/ Pana danych osobowych dla realizacji celów wskazanych </w:t>
      </w:r>
      <w:r>
        <w:rPr>
          <w:rFonts w:ascii="Arial" w:hAnsi="Arial" w:cs="Arial"/>
          <w:sz w:val="22"/>
          <w:szCs w:val="22"/>
        </w:rPr>
        <w:t xml:space="preserve">w pkt. 3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jest </w:t>
      </w:r>
      <w:r>
        <w:rPr>
          <w:rFonts w:ascii="Arial" w:eastAsia="Times New Roman" w:hAnsi="Arial" w:cs="Arial"/>
          <w:iCs/>
          <w:sz w:val="22"/>
          <w:szCs w:val="22"/>
          <w:lang w:eastAsia="pl-PL"/>
        </w:rPr>
        <w:t>dobrowolne i  jest warunkiem udziału w procesie rekrutacji</w:t>
      </w:r>
      <w:r>
        <w:rPr>
          <w:rFonts w:ascii="Arial" w:eastAsia="Times New Roman" w:hAnsi="Arial" w:cs="Arial"/>
          <w:sz w:val="22"/>
          <w:szCs w:val="22"/>
          <w:lang w:eastAsia="pl-PL"/>
        </w:rPr>
        <w:t>,                            bądź w przyszłych procesach rekrutacji, a konsekwencją ich niepodania będzie niemożność uwzględnienia Pani/Pana kandydatury w procesie rekrutacji, bądź                         w przyszłych procesach rekrutacji;</w:t>
      </w:r>
    </w:p>
    <w:p w:rsidR="004D5CAD" w:rsidRDefault="004D5CAD" w:rsidP="004D5CAD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 w:bidi="en-US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Pani/Pana dane nie będą przetwarzane w sposób zautomatyzowany, w tym również  w formie profilowania, </w:t>
      </w:r>
      <w:r>
        <w:rPr>
          <w:rFonts w:ascii="Arial" w:hAnsi="Arial" w:cs="Arial"/>
          <w:sz w:val="22"/>
          <w:szCs w:val="22"/>
          <w:lang w:eastAsia="pl-PL"/>
        </w:rPr>
        <w:t>tzn. żadne decyzje wywołujące wobec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Pani/Pana </w:t>
      </w:r>
      <w:r>
        <w:rPr>
          <w:rFonts w:ascii="Arial" w:hAnsi="Arial" w:cs="Arial"/>
          <w:sz w:val="22"/>
          <w:szCs w:val="22"/>
          <w:lang w:eastAsia="pl-PL"/>
        </w:rPr>
        <w:t>osoby skutki prawne lub w podobny sposó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b </w:t>
      </w:r>
      <w:r>
        <w:rPr>
          <w:rFonts w:ascii="Arial" w:hAnsi="Arial" w:cs="Arial"/>
          <w:sz w:val="22"/>
          <w:szCs w:val="22"/>
          <w:lang w:eastAsia="pl-PL"/>
        </w:rPr>
        <w:t>na nią istotnie wpływające nie będą oparte wyłącznie na automatycznym przetwarzaniu danyc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h </w:t>
      </w:r>
      <w:r>
        <w:rPr>
          <w:rFonts w:ascii="Arial" w:hAnsi="Arial" w:cs="Arial"/>
          <w:sz w:val="22"/>
          <w:szCs w:val="22"/>
          <w:lang w:eastAsia="pl-PL"/>
        </w:rPr>
        <w:t>osobowych i nie wiążą się z taką automatycznie podejmowaną decyzją</w:t>
      </w:r>
      <w:r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:rsidR="004D5CAD" w:rsidRDefault="004D5CAD" w:rsidP="004D5CAD">
      <w:pPr>
        <w:jc w:val="center"/>
        <w:rPr>
          <w:rFonts w:ascii="Arial" w:hAnsi="Arial" w:cs="Arial"/>
          <w:b/>
          <w:sz w:val="22"/>
          <w:szCs w:val="22"/>
        </w:rPr>
      </w:pPr>
    </w:p>
    <w:p w:rsidR="004D5CAD" w:rsidRDefault="004D5CAD" w:rsidP="004D5CAD">
      <w:pPr>
        <w:jc w:val="center"/>
        <w:rPr>
          <w:rFonts w:ascii="Arial" w:hAnsi="Arial" w:cs="Arial"/>
          <w:b/>
          <w:sz w:val="22"/>
          <w:szCs w:val="22"/>
        </w:rPr>
      </w:pPr>
    </w:p>
    <w:p w:rsidR="004D5CAD" w:rsidRDefault="004D5CAD" w:rsidP="004D5CAD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4D5CAD" w:rsidRDefault="004D5CAD" w:rsidP="004D5CAD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4D5CAD" w:rsidRDefault="004D5CAD" w:rsidP="004D5CAD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97A82" w:rsidRDefault="00B97A82" w:rsidP="00B97A8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97A82" w:rsidRDefault="00B97A82" w:rsidP="00B97A8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97A82" w:rsidRDefault="00B97A82" w:rsidP="00B97A8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97A82" w:rsidRDefault="00B97A82" w:rsidP="00B97A82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Arial" w:eastAsia="Lucida Sans Unicode" w:hAnsi="Arial" w:cs="Arial"/>
          <w:color w:val="000000"/>
          <w:sz w:val="22"/>
          <w:szCs w:val="22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…………………………………….</w:t>
      </w: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  <w:t xml:space="preserve">    </w:t>
      </w:r>
      <w:r>
        <w:rPr>
          <w:rFonts w:ascii="Arial" w:eastAsia="Lucida Sans Unicode" w:hAnsi="Arial" w:cs="Arial"/>
          <w:color w:val="000000"/>
          <w:sz w:val="22"/>
          <w:szCs w:val="22"/>
          <w:vertAlign w:val="superscript"/>
        </w:rPr>
        <w:t>(Miejscowość, data)</w:t>
      </w: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</w:p>
    <w:p w:rsidR="00B97A82" w:rsidRDefault="00B97A82" w:rsidP="00B97A82">
      <w:pPr>
        <w:tabs>
          <w:tab w:val="left" w:pos="3060"/>
          <w:tab w:val="right" w:leader="dot" w:pos="9000"/>
        </w:tabs>
        <w:spacing w:line="240" w:lineRule="auto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………………………………………</w:t>
      </w:r>
    </w:p>
    <w:p w:rsidR="00B97A82" w:rsidRDefault="00B97A82" w:rsidP="00B97A82">
      <w:pPr>
        <w:suppressAutoHyphens w:val="0"/>
        <w:spacing w:line="240" w:lineRule="auto"/>
        <w:outlineLvl w:val="1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ab/>
      </w:r>
      <w:r>
        <w:rPr>
          <w:rFonts w:ascii="Arial" w:eastAsia="Times New Roman" w:hAnsi="Arial" w:cs="Arial"/>
          <w:color w:val="000000"/>
          <w:sz w:val="22"/>
          <w:szCs w:val="22"/>
        </w:rPr>
        <w:tab/>
      </w:r>
      <w:r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(Imię i nazwisko)</w:t>
      </w:r>
    </w:p>
    <w:p w:rsidR="00B97A82" w:rsidRDefault="00B97A82" w:rsidP="00B97A82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p w:rsidR="00B97A82" w:rsidRDefault="00B97A82" w:rsidP="00B97A82">
      <w:pPr>
        <w:tabs>
          <w:tab w:val="left" w:pos="3060"/>
          <w:tab w:val="right" w:leader="dot" w:pos="9000"/>
        </w:tabs>
        <w:spacing w:line="360" w:lineRule="auto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……………………………………….</w:t>
      </w:r>
    </w:p>
    <w:p w:rsidR="00B97A82" w:rsidRDefault="00B97A82" w:rsidP="00B97A82">
      <w:pPr>
        <w:suppressAutoHyphens w:val="0"/>
        <w:spacing w:after="60" w:line="360" w:lineRule="auto"/>
        <w:outlineLvl w:val="1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B97A82" w:rsidRDefault="00B97A82" w:rsidP="00B97A82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</w:t>
      </w:r>
    </w:p>
    <w:p w:rsidR="00B97A82" w:rsidRDefault="00B97A82" w:rsidP="00B97A82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              </w:t>
      </w:r>
      <w:r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(adres do korespondencji)</w:t>
      </w:r>
    </w:p>
    <w:p w:rsidR="00B97A82" w:rsidRDefault="00B97A82" w:rsidP="00B97A82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B97A82" w:rsidRDefault="00B97A82" w:rsidP="00B97A82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B97A82" w:rsidRDefault="00B97A82" w:rsidP="00B97A82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B97A82" w:rsidRDefault="00B97A82" w:rsidP="00B97A82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Oświadczenie o wyrażeniu dobrowolnej zgody na przetwarzanie danych osobowych do celów rekrutacji w ramach naboru na wolne stanowisko urzędnicze</w:t>
      </w:r>
    </w:p>
    <w:p w:rsidR="00B97A82" w:rsidRDefault="00B97A82" w:rsidP="00B97A82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Wyrażam zgodę na przetwarzanie moich danych osobowych zawartych w ofercie pracy           w procesie rekrutacji na </w:t>
      </w:r>
      <w:r w:rsidR="002C3A0A">
        <w:rPr>
          <w:rFonts w:ascii="Arial" w:hAnsi="Arial" w:cs="Arial"/>
          <w:color w:val="000000"/>
          <w:sz w:val="22"/>
          <w:szCs w:val="22"/>
        </w:rPr>
        <w:t>wolne stanowisko urzędnicze  I</w:t>
      </w:r>
      <w:r>
        <w:rPr>
          <w:rFonts w:ascii="Arial" w:hAnsi="Arial" w:cs="Arial"/>
          <w:color w:val="000000"/>
          <w:sz w:val="22"/>
          <w:szCs w:val="22"/>
        </w:rPr>
        <w:t xml:space="preserve">nspektor ds. </w:t>
      </w:r>
      <w:r w:rsidR="00714438">
        <w:rPr>
          <w:rFonts w:ascii="Arial" w:hAnsi="Arial" w:cs="Arial"/>
          <w:color w:val="000000"/>
          <w:sz w:val="22"/>
          <w:szCs w:val="22"/>
        </w:rPr>
        <w:t xml:space="preserve">komunikacji społecznej </w:t>
      </w:r>
      <w:r>
        <w:rPr>
          <w:rFonts w:ascii="Arial" w:hAnsi="Arial" w:cs="Arial"/>
          <w:color w:val="000000"/>
          <w:sz w:val="22"/>
          <w:szCs w:val="22"/>
        </w:rPr>
        <w:t xml:space="preserve"> w Wydziale </w:t>
      </w:r>
      <w:r w:rsidR="00714438">
        <w:rPr>
          <w:rFonts w:ascii="Arial" w:hAnsi="Arial" w:cs="Arial"/>
          <w:color w:val="000000"/>
          <w:sz w:val="22"/>
          <w:szCs w:val="22"/>
        </w:rPr>
        <w:t xml:space="preserve">Monitorowania, Planowania </w:t>
      </w:r>
      <w:r w:rsidR="00A62025">
        <w:rPr>
          <w:rFonts w:ascii="Arial" w:hAnsi="Arial" w:cs="Arial"/>
          <w:color w:val="000000"/>
          <w:sz w:val="22"/>
          <w:szCs w:val="22"/>
        </w:rPr>
        <w:t xml:space="preserve">Strategicznego </w:t>
      </w:r>
      <w:r w:rsidR="00714438">
        <w:rPr>
          <w:rFonts w:ascii="Arial" w:hAnsi="Arial" w:cs="Arial"/>
          <w:color w:val="000000"/>
          <w:sz w:val="22"/>
          <w:szCs w:val="22"/>
        </w:rPr>
        <w:t xml:space="preserve">i Rozwoju </w:t>
      </w:r>
      <w:r w:rsidR="00A62025">
        <w:rPr>
          <w:rFonts w:ascii="Arial" w:hAnsi="Arial" w:cs="Arial"/>
          <w:color w:val="000000"/>
          <w:sz w:val="22"/>
          <w:szCs w:val="22"/>
        </w:rPr>
        <w:t xml:space="preserve">                      w Urzędzie Miejskim </w:t>
      </w:r>
      <w:r>
        <w:rPr>
          <w:rFonts w:ascii="Arial" w:hAnsi="Arial" w:cs="Arial"/>
          <w:color w:val="000000"/>
          <w:sz w:val="22"/>
          <w:szCs w:val="22"/>
        </w:rPr>
        <w:t>w Ostródzie. Jednocześnie oświadczam, że zostałem/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poinformowany</w:t>
      </w:r>
      <w:r w:rsidR="00A62025">
        <w:rPr>
          <w:rFonts w:ascii="Arial" w:hAnsi="Arial" w:cs="Arial"/>
          <w:color w:val="000000"/>
          <w:sz w:val="22"/>
          <w:szCs w:val="22"/>
        </w:rPr>
        <w:t>/a</w:t>
      </w:r>
      <w:r>
        <w:rPr>
          <w:rFonts w:ascii="Arial" w:hAnsi="Arial" w:cs="Arial"/>
          <w:color w:val="000000"/>
          <w:sz w:val="22"/>
          <w:szCs w:val="22"/>
        </w:rPr>
        <w:t xml:space="preserve"> o przysługującym mi prawie dostępu do treści moich danych oraz </w:t>
      </w:r>
      <w:r w:rsidR="00A62025">
        <w:rPr>
          <w:rFonts w:ascii="Arial" w:hAnsi="Arial" w:cs="Arial"/>
          <w:color w:val="000000"/>
          <w:sz w:val="22"/>
          <w:szCs w:val="22"/>
        </w:rPr>
        <w:t xml:space="preserve">             </w:t>
      </w:r>
      <w:r>
        <w:rPr>
          <w:rFonts w:ascii="Arial" w:hAnsi="Arial" w:cs="Arial"/>
          <w:color w:val="000000"/>
          <w:sz w:val="22"/>
          <w:szCs w:val="22"/>
        </w:rPr>
        <w:t>ich poprawiania, wycofania zgody na ich przetwarzanie w każdym czasie, jak również,</w:t>
      </w:r>
      <w:r w:rsidR="00A62025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 xml:space="preserve"> że podanie tych danych było dobrowolne.</w:t>
      </w: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240" w:lineRule="auto"/>
        <w:ind w:left="566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……..…………………………</w:t>
      </w:r>
    </w:p>
    <w:p w:rsidR="00B97A82" w:rsidRDefault="00B97A82" w:rsidP="00B97A82">
      <w:pPr>
        <w:spacing w:line="240" w:lineRule="aut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(podpis kandydata) 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>
      <w:pPr>
        <w:rPr>
          <w:rFonts w:hint="eastAsia"/>
        </w:rPr>
      </w:pPr>
    </w:p>
    <w:sectPr w:rsidR="00B97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6E98"/>
    <w:multiLevelType w:val="hybridMultilevel"/>
    <w:tmpl w:val="C5F26A12"/>
    <w:lvl w:ilvl="0" w:tplc="D570E7F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E1212"/>
    <w:multiLevelType w:val="hybridMultilevel"/>
    <w:tmpl w:val="61AC5A8E"/>
    <w:lvl w:ilvl="0" w:tplc="7644A11C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0F4E6179"/>
    <w:multiLevelType w:val="hybridMultilevel"/>
    <w:tmpl w:val="E8083A58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30786"/>
    <w:multiLevelType w:val="hybridMultilevel"/>
    <w:tmpl w:val="8EBE8AC6"/>
    <w:lvl w:ilvl="0" w:tplc="1624E1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B545B"/>
    <w:multiLevelType w:val="hybridMultilevel"/>
    <w:tmpl w:val="D0FCDD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03765"/>
    <w:multiLevelType w:val="hybridMultilevel"/>
    <w:tmpl w:val="788E51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304F7E"/>
    <w:multiLevelType w:val="hybridMultilevel"/>
    <w:tmpl w:val="A3E286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672CAB"/>
    <w:multiLevelType w:val="hybridMultilevel"/>
    <w:tmpl w:val="5D725492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BC78C4D8">
      <w:start w:val="1"/>
      <w:numFmt w:val="lowerRoman"/>
      <w:lvlText w:val="%2)"/>
      <w:lvlJc w:val="left"/>
      <w:pPr>
        <w:ind w:left="1800" w:hanging="72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F3C5D"/>
    <w:multiLevelType w:val="hybridMultilevel"/>
    <w:tmpl w:val="3E7206E2"/>
    <w:lvl w:ilvl="0" w:tplc="AFD65AE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774E2F"/>
    <w:multiLevelType w:val="multilevel"/>
    <w:tmpl w:val="6286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BBC390F"/>
    <w:multiLevelType w:val="hybridMultilevel"/>
    <w:tmpl w:val="467EDA80"/>
    <w:lvl w:ilvl="0" w:tplc="3D44D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1B3EF9"/>
    <w:multiLevelType w:val="hybridMultilevel"/>
    <w:tmpl w:val="2C94888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F8200FE"/>
    <w:multiLevelType w:val="hybridMultilevel"/>
    <w:tmpl w:val="883E5B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1109B"/>
    <w:multiLevelType w:val="hybridMultilevel"/>
    <w:tmpl w:val="6CE068D0"/>
    <w:lvl w:ilvl="0" w:tplc="C520F168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50550F"/>
    <w:multiLevelType w:val="hybridMultilevel"/>
    <w:tmpl w:val="4C3C22C4"/>
    <w:lvl w:ilvl="0" w:tplc="17FEAA6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61C30"/>
    <w:multiLevelType w:val="hybridMultilevel"/>
    <w:tmpl w:val="3B3CD3B2"/>
    <w:lvl w:ilvl="0" w:tplc="3D44D54A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6">
    <w:nsid w:val="59B421AB"/>
    <w:multiLevelType w:val="hybridMultilevel"/>
    <w:tmpl w:val="41FCBC4A"/>
    <w:lvl w:ilvl="0" w:tplc="88826C46">
      <w:start w:val="1"/>
      <w:numFmt w:val="upperRoman"/>
      <w:lvlText w:val="%1."/>
      <w:lvlJc w:val="left"/>
      <w:pPr>
        <w:ind w:left="1020" w:hanging="72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71E827A5"/>
    <w:multiLevelType w:val="hybridMultilevel"/>
    <w:tmpl w:val="6BBA5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D4447EE">
      <w:start w:val="1"/>
      <w:numFmt w:val="lowerLetter"/>
      <w:lvlText w:val="%2)"/>
      <w:lvlJc w:val="left"/>
      <w:pPr>
        <w:ind w:left="1524" w:hanging="44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11"/>
  </w:num>
  <w:num w:numId="13">
    <w:abstractNumId w:val="17"/>
  </w:num>
  <w:num w:numId="14">
    <w:abstractNumId w:val="4"/>
  </w:num>
  <w:num w:numId="15">
    <w:abstractNumId w:val="14"/>
  </w:num>
  <w:num w:numId="16">
    <w:abstractNumId w:val="9"/>
  </w:num>
  <w:num w:numId="17">
    <w:abstractNumId w:val="3"/>
  </w:num>
  <w:num w:numId="18">
    <w:abstractNumId w:val="6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A82"/>
    <w:rsid w:val="0000715C"/>
    <w:rsid w:val="00054E89"/>
    <w:rsid w:val="00055BD1"/>
    <w:rsid w:val="0006733A"/>
    <w:rsid w:val="00074A97"/>
    <w:rsid w:val="00096F58"/>
    <w:rsid w:val="000B54E7"/>
    <w:rsid w:val="00136D41"/>
    <w:rsid w:val="001555FC"/>
    <w:rsid w:val="00196D8D"/>
    <w:rsid w:val="002333DE"/>
    <w:rsid w:val="00260F23"/>
    <w:rsid w:val="002C3A0A"/>
    <w:rsid w:val="002F5385"/>
    <w:rsid w:val="003D6D92"/>
    <w:rsid w:val="003E4855"/>
    <w:rsid w:val="003F15F5"/>
    <w:rsid w:val="004D5CAD"/>
    <w:rsid w:val="00535F68"/>
    <w:rsid w:val="00553DCE"/>
    <w:rsid w:val="00635619"/>
    <w:rsid w:val="00684279"/>
    <w:rsid w:val="00714438"/>
    <w:rsid w:val="007779A8"/>
    <w:rsid w:val="007F7B09"/>
    <w:rsid w:val="00821BA0"/>
    <w:rsid w:val="009351B2"/>
    <w:rsid w:val="009A00BD"/>
    <w:rsid w:val="00A31A78"/>
    <w:rsid w:val="00A62025"/>
    <w:rsid w:val="00AF42AC"/>
    <w:rsid w:val="00B161A2"/>
    <w:rsid w:val="00B73C47"/>
    <w:rsid w:val="00B97A82"/>
    <w:rsid w:val="00BA4E38"/>
    <w:rsid w:val="00BE765F"/>
    <w:rsid w:val="00C615E9"/>
    <w:rsid w:val="00D53412"/>
    <w:rsid w:val="00D74A90"/>
    <w:rsid w:val="00ED72CE"/>
    <w:rsid w:val="00F01362"/>
    <w:rsid w:val="00F5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A82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97A8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B97A82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B97A82"/>
  </w:style>
  <w:style w:type="paragraph" w:styleId="Tekstdymka">
    <w:name w:val="Balloon Text"/>
    <w:basedOn w:val="Normalny"/>
    <w:link w:val="TekstdymkaZnak"/>
    <w:uiPriority w:val="99"/>
    <w:semiHidden/>
    <w:unhideWhenUsed/>
    <w:rsid w:val="002C3A0A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A0A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styleId="Uwydatnienie">
    <w:name w:val="Emphasis"/>
    <w:basedOn w:val="Domylnaczcionkaakapitu"/>
    <w:uiPriority w:val="20"/>
    <w:qFormat/>
    <w:rsid w:val="00055B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A82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97A8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B97A82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B97A82"/>
  </w:style>
  <w:style w:type="paragraph" w:styleId="Tekstdymka">
    <w:name w:val="Balloon Text"/>
    <w:basedOn w:val="Normalny"/>
    <w:link w:val="TekstdymkaZnak"/>
    <w:uiPriority w:val="99"/>
    <w:semiHidden/>
    <w:unhideWhenUsed/>
    <w:rsid w:val="002C3A0A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A0A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styleId="Uwydatnienie">
    <w:name w:val="Emphasis"/>
    <w:basedOn w:val="Domylnaczcionkaakapitu"/>
    <w:uiPriority w:val="20"/>
    <w:qFormat/>
    <w:rsid w:val="00055B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1827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8</cp:revision>
  <cp:lastPrinted>2019-11-15T11:25:00Z</cp:lastPrinted>
  <dcterms:created xsi:type="dcterms:W3CDTF">2019-11-15T09:53:00Z</dcterms:created>
  <dcterms:modified xsi:type="dcterms:W3CDTF">2019-11-15T11:25:00Z</dcterms:modified>
</cp:coreProperties>
</file>