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1B" w:rsidRDefault="00C55E13" w:rsidP="00C55E13">
      <w:pPr>
        <w:jc w:val="center"/>
        <w:rPr>
          <w:rFonts w:ascii="Arial" w:hAnsi="Arial" w:cs="Arial"/>
        </w:rPr>
      </w:pPr>
      <w:bookmarkStart w:id="0" w:name="_GoBack"/>
      <w:bookmarkEnd w:id="0"/>
      <w:r w:rsidRPr="00C55E13">
        <w:rPr>
          <w:rFonts w:ascii="Arial" w:hAnsi="Arial" w:cs="Arial"/>
        </w:rPr>
        <w:t>Protokół</w:t>
      </w:r>
    </w:p>
    <w:p w:rsidR="009D5E18" w:rsidRDefault="009D5E18" w:rsidP="00C55E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Komisji Konkursowej </w:t>
      </w:r>
    </w:p>
    <w:p w:rsidR="00C55E13" w:rsidRDefault="00C55E13" w:rsidP="00C55E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9D5E18">
        <w:rPr>
          <w:rFonts w:ascii="Arial" w:hAnsi="Arial" w:cs="Arial"/>
        </w:rPr>
        <w:t xml:space="preserve">postępowania konkursowego </w:t>
      </w:r>
      <w:r>
        <w:rPr>
          <w:rFonts w:ascii="Arial" w:hAnsi="Arial" w:cs="Arial"/>
        </w:rPr>
        <w:t xml:space="preserve">na stanowisko </w:t>
      </w:r>
    </w:p>
    <w:p w:rsidR="00C55E13" w:rsidRDefault="00C55E13" w:rsidP="00C55E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Dyrektor Muzeum w Ostródzie</w:t>
      </w:r>
    </w:p>
    <w:p w:rsidR="00C55E13" w:rsidRDefault="00C55E13" w:rsidP="002529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</w:t>
      </w:r>
      <w:r w:rsidR="009D5E18">
        <w:rPr>
          <w:rFonts w:ascii="Arial" w:hAnsi="Arial" w:cs="Arial"/>
        </w:rPr>
        <w:t xml:space="preserve"> konkursowa </w:t>
      </w:r>
      <w:r>
        <w:rPr>
          <w:rFonts w:ascii="Arial" w:hAnsi="Arial" w:cs="Arial"/>
        </w:rPr>
        <w:t>w składzie:</w:t>
      </w:r>
    </w:p>
    <w:p w:rsidR="00C55E13" w:rsidRPr="008D30D5" w:rsidRDefault="00C55E13" w:rsidP="00252900">
      <w:pPr>
        <w:pStyle w:val="Bezodstpw"/>
        <w:jc w:val="both"/>
        <w:rPr>
          <w:rFonts w:ascii="Arial" w:hAnsi="Arial" w:cs="Arial"/>
        </w:rPr>
      </w:pPr>
      <w:r w:rsidRPr="008D30D5">
        <w:rPr>
          <w:rFonts w:ascii="Arial" w:hAnsi="Arial" w:cs="Arial"/>
        </w:rPr>
        <w:t>1.</w:t>
      </w:r>
      <w:r w:rsidR="00EA37E1" w:rsidRPr="008D30D5">
        <w:rPr>
          <w:rFonts w:ascii="Arial" w:hAnsi="Arial" w:cs="Arial"/>
        </w:rPr>
        <w:t xml:space="preserve">Agnieszka Majewska-Pawełko  -  Zastępca Burmistrza </w:t>
      </w:r>
      <w:r w:rsidR="00EA37E1" w:rsidRPr="008D30D5">
        <w:rPr>
          <w:rFonts w:ascii="Arial" w:hAnsi="Arial" w:cs="Arial"/>
        </w:rPr>
        <w:tab/>
        <w:t>- P</w:t>
      </w:r>
      <w:r w:rsidRPr="008D30D5">
        <w:rPr>
          <w:rFonts w:ascii="Arial" w:hAnsi="Arial" w:cs="Arial"/>
        </w:rPr>
        <w:t>rzewodnicząca Komisji</w:t>
      </w:r>
    </w:p>
    <w:p w:rsidR="00C55E13" w:rsidRPr="008D30D5" w:rsidRDefault="00C55E13" w:rsidP="00252900">
      <w:pPr>
        <w:pStyle w:val="Bezodstpw"/>
        <w:jc w:val="both"/>
        <w:rPr>
          <w:rFonts w:ascii="Arial" w:hAnsi="Arial" w:cs="Arial"/>
        </w:rPr>
      </w:pPr>
      <w:r w:rsidRPr="008D30D5">
        <w:rPr>
          <w:rFonts w:ascii="Arial" w:hAnsi="Arial" w:cs="Arial"/>
        </w:rPr>
        <w:t>2.Dorota Szczurowska</w:t>
      </w:r>
      <w:r w:rsidR="00EA37E1" w:rsidRPr="008D30D5">
        <w:rPr>
          <w:rFonts w:ascii="Arial" w:hAnsi="Arial" w:cs="Arial"/>
        </w:rPr>
        <w:t xml:space="preserve"> - Sekretarz Miasta  - </w:t>
      </w:r>
      <w:r w:rsidRPr="008D30D5">
        <w:rPr>
          <w:rFonts w:ascii="Arial" w:hAnsi="Arial" w:cs="Arial"/>
        </w:rPr>
        <w:t>Wiceprzewodnicząca</w:t>
      </w:r>
      <w:r w:rsidR="00EA37E1" w:rsidRPr="008D30D5">
        <w:rPr>
          <w:rFonts w:ascii="Arial" w:hAnsi="Arial" w:cs="Arial"/>
        </w:rPr>
        <w:t xml:space="preserve"> </w:t>
      </w:r>
      <w:r w:rsidRPr="008D30D5">
        <w:rPr>
          <w:rFonts w:ascii="Arial" w:hAnsi="Arial" w:cs="Arial"/>
        </w:rPr>
        <w:t>Komisji</w:t>
      </w:r>
    </w:p>
    <w:p w:rsidR="00EA37E1" w:rsidRPr="008D30D5" w:rsidRDefault="00EA37E1" w:rsidP="00252900">
      <w:pPr>
        <w:pStyle w:val="Bezodstpw"/>
        <w:jc w:val="both"/>
        <w:rPr>
          <w:rFonts w:ascii="Arial" w:hAnsi="Arial" w:cs="Arial"/>
        </w:rPr>
      </w:pPr>
      <w:r w:rsidRPr="008D30D5">
        <w:rPr>
          <w:rFonts w:ascii="Arial" w:hAnsi="Arial" w:cs="Arial"/>
        </w:rPr>
        <w:t xml:space="preserve">3.Malwina Gudaczewska  - Zastępca Skarbnika - członek </w:t>
      </w:r>
    </w:p>
    <w:p w:rsidR="00EA37E1" w:rsidRPr="008D30D5" w:rsidRDefault="00EA37E1" w:rsidP="00252900">
      <w:pPr>
        <w:pStyle w:val="Bezodstpw"/>
        <w:jc w:val="both"/>
        <w:rPr>
          <w:rFonts w:ascii="Arial" w:hAnsi="Arial" w:cs="Arial"/>
        </w:rPr>
      </w:pPr>
      <w:r w:rsidRPr="008D30D5">
        <w:rPr>
          <w:rFonts w:ascii="Arial" w:hAnsi="Arial" w:cs="Arial"/>
        </w:rPr>
        <w:t>4.Bożena Ratajczyk - Naczelnik Wydziału Oświaty, Kultury i Sportu- członek</w:t>
      </w:r>
      <w:r w:rsidRPr="008D30D5">
        <w:rPr>
          <w:rFonts w:ascii="Arial" w:hAnsi="Arial" w:cs="Arial"/>
        </w:rPr>
        <w:tab/>
      </w:r>
      <w:r w:rsidRPr="008D30D5">
        <w:rPr>
          <w:rFonts w:ascii="Arial" w:hAnsi="Arial" w:cs="Arial"/>
        </w:rPr>
        <w:tab/>
      </w:r>
    </w:p>
    <w:p w:rsidR="00EA37E1" w:rsidRPr="008D30D5" w:rsidRDefault="00EA37E1" w:rsidP="00252900">
      <w:pPr>
        <w:pStyle w:val="Bezodstpw"/>
        <w:jc w:val="both"/>
        <w:rPr>
          <w:rFonts w:ascii="Arial" w:hAnsi="Arial" w:cs="Arial"/>
        </w:rPr>
      </w:pPr>
      <w:r w:rsidRPr="008D30D5">
        <w:rPr>
          <w:rFonts w:ascii="Arial" w:hAnsi="Arial" w:cs="Arial"/>
        </w:rPr>
        <w:t>5. Ewa Legucka – Inspektor ds. kadr – członek</w:t>
      </w:r>
    </w:p>
    <w:p w:rsidR="009D5E18" w:rsidRDefault="009D5E18" w:rsidP="002529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dniu 5 grudnia 2019r. dokonała wstępnej analizy dokumentów złożonych w związku           z naborem na ww. stanowisko</w:t>
      </w:r>
      <w:r w:rsidR="008D30D5">
        <w:rPr>
          <w:rFonts w:ascii="Arial" w:hAnsi="Arial" w:cs="Arial"/>
        </w:rPr>
        <w:t>. W terminie aplikacje złożyły cztery osoby:</w:t>
      </w:r>
    </w:p>
    <w:p w:rsidR="008D30D5" w:rsidRDefault="008D30D5" w:rsidP="0025290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Pan Wiesław Skrobot</w:t>
      </w:r>
    </w:p>
    <w:p w:rsidR="008D30D5" w:rsidRDefault="008D30D5" w:rsidP="0025290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Pan Marek Jankowski</w:t>
      </w:r>
    </w:p>
    <w:p w:rsidR="008D30D5" w:rsidRDefault="008D30D5" w:rsidP="0025290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Pani Anna Mrówka – Richert</w:t>
      </w:r>
    </w:p>
    <w:p w:rsidR="008D30D5" w:rsidRDefault="004F5230" w:rsidP="0025290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Pan Grzegorz Świętochowski</w:t>
      </w:r>
    </w:p>
    <w:p w:rsidR="004F5230" w:rsidRDefault="004F5230" w:rsidP="0025290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 dokonaniu oceny formalnej Komisja stwierdziła, że 3 oferty spełniły wskazane                        w ogłoszeniu wymagania.</w:t>
      </w:r>
    </w:p>
    <w:p w:rsidR="004F5230" w:rsidRDefault="004F5230" w:rsidP="0025290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Wobec powyższego</w:t>
      </w:r>
      <w:r w:rsidR="00165468">
        <w:rPr>
          <w:rFonts w:ascii="Arial" w:hAnsi="Arial" w:cs="Arial"/>
        </w:rPr>
        <w:t>:</w:t>
      </w:r>
    </w:p>
    <w:p w:rsidR="004F5230" w:rsidRDefault="004F5230" w:rsidP="0025290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1.Pan Marek Jankowski</w:t>
      </w:r>
    </w:p>
    <w:p w:rsidR="004F5230" w:rsidRDefault="004F5230" w:rsidP="00252900">
      <w:pPr>
        <w:pStyle w:val="Akapitzlist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2. Pani Anna Mrówka – Richert</w:t>
      </w:r>
    </w:p>
    <w:p w:rsidR="004F5230" w:rsidRDefault="004F5230" w:rsidP="00252900">
      <w:pPr>
        <w:pStyle w:val="Akapitzlist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3. Pan Grzegorz Świętochowski</w:t>
      </w:r>
    </w:p>
    <w:p w:rsidR="00252900" w:rsidRDefault="00252900" w:rsidP="00252900">
      <w:pPr>
        <w:pStyle w:val="Akapitzlist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zostali zakwalifikowani do II etapu naboru, który odbędzie się w dniu 11 grudnia 2019r.</w:t>
      </w:r>
    </w:p>
    <w:p w:rsidR="004F5230" w:rsidRDefault="00252900" w:rsidP="00252900">
      <w:pPr>
        <w:pStyle w:val="Akapitzlist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Na tym protokół zakończono i podpisano przez członków Komisji.</w:t>
      </w:r>
    </w:p>
    <w:p w:rsidR="00252900" w:rsidRDefault="00252900" w:rsidP="00252900">
      <w:pPr>
        <w:pStyle w:val="Akapitzlist"/>
        <w:ind w:left="0"/>
        <w:jc w:val="both"/>
        <w:rPr>
          <w:rFonts w:ascii="Arial" w:hAnsi="Arial" w:cs="Arial"/>
        </w:rPr>
      </w:pPr>
    </w:p>
    <w:p w:rsidR="00252900" w:rsidRDefault="00252900" w:rsidP="0025290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Ostróda, dnia 05.12.2019r.</w:t>
      </w:r>
    </w:p>
    <w:p w:rsidR="00252900" w:rsidRDefault="00252900" w:rsidP="00252900">
      <w:pPr>
        <w:pStyle w:val="Akapitzlist"/>
        <w:ind w:left="0"/>
        <w:jc w:val="both"/>
        <w:rPr>
          <w:rFonts w:ascii="Arial" w:hAnsi="Arial" w:cs="Arial"/>
        </w:rPr>
      </w:pPr>
    </w:p>
    <w:p w:rsidR="00252900" w:rsidRDefault="00252900" w:rsidP="0025290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Przewodnicząca Komisji</w:t>
      </w:r>
    </w:p>
    <w:p w:rsidR="00252900" w:rsidRDefault="00252900" w:rsidP="00252900">
      <w:pPr>
        <w:pStyle w:val="Akapitzlist"/>
        <w:ind w:left="0"/>
        <w:jc w:val="both"/>
        <w:rPr>
          <w:rFonts w:ascii="Arial" w:hAnsi="Arial" w:cs="Arial"/>
        </w:rPr>
      </w:pPr>
    </w:p>
    <w:p w:rsidR="00252900" w:rsidRDefault="00252900" w:rsidP="0025290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Agnieszka Majewska</w:t>
      </w:r>
      <w:r w:rsidR="001654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Pawełko</w:t>
      </w:r>
    </w:p>
    <w:p w:rsidR="00252900" w:rsidRPr="008D30D5" w:rsidRDefault="00252900" w:rsidP="00252900">
      <w:pPr>
        <w:pStyle w:val="Akapitzlist"/>
        <w:ind w:left="0"/>
        <w:jc w:val="both"/>
        <w:rPr>
          <w:rFonts w:ascii="Arial" w:hAnsi="Arial" w:cs="Arial"/>
        </w:rPr>
      </w:pPr>
    </w:p>
    <w:sectPr w:rsidR="00252900" w:rsidRPr="008D3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A5B65"/>
    <w:multiLevelType w:val="hybridMultilevel"/>
    <w:tmpl w:val="DBA01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31B8D"/>
    <w:multiLevelType w:val="hybridMultilevel"/>
    <w:tmpl w:val="3A9AA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90181"/>
    <w:multiLevelType w:val="hybridMultilevel"/>
    <w:tmpl w:val="3A9AA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13"/>
    <w:rsid w:val="00087243"/>
    <w:rsid w:val="00165468"/>
    <w:rsid w:val="00252900"/>
    <w:rsid w:val="004F5230"/>
    <w:rsid w:val="008D30D5"/>
    <w:rsid w:val="009D5E18"/>
    <w:rsid w:val="00B3391B"/>
    <w:rsid w:val="00C55E13"/>
    <w:rsid w:val="00CD519F"/>
    <w:rsid w:val="00E63CE2"/>
    <w:rsid w:val="00EA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0D5"/>
    <w:pPr>
      <w:ind w:left="720"/>
      <w:contextualSpacing/>
    </w:pPr>
  </w:style>
  <w:style w:type="paragraph" w:styleId="Bezodstpw">
    <w:name w:val="No Spacing"/>
    <w:uiPriority w:val="1"/>
    <w:qFormat/>
    <w:rsid w:val="008D30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0D5"/>
    <w:pPr>
      <w:ind w:left="720"/>
      <w:contextualSpacing/>
    </w:pPr>
  </w:style>
  <w:style w:type="paragraph" w:styleId="Bezodstpw">
    <w:name w:val="No Spacing"/>
    <w:uiPriority w:val="1"/>
    <w:qFormat/>
    <w:rsid w:val="008D30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2</cp:revision>
  <cp:lastPrinted>2019-12-05T14:41:00Z</cp:lastPrinted>
  <dcterms:created xsi:type="dcterms:W3CDTF">2019-12-06T10:12:00Z</dcterms:created>
  <dcterms:modified xsi:type="dcterms:W3CDTF">2019-12-06T10:12:00Z</dcterms:modified>
</cp:coreProperties>
</file>