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41" w:rsidRDefault="002B7A41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B7A41" w:rsidRDefault="002B7A41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7446F" w:rsidRPr="00F91BA2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samorządowych (Dz.U.          z 2016 r.,  poz. 902 ze zm.)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E36E87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</w:t>
      </w:r>
      <w:r w:rsidR="0037446F"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ds.  infrastruktury  drogowej w Wydziale Inwestycji i Gospodarki Komunalnej                     w Urzędzie Miejskim w Ostródzie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37446F" w:rsidRDefault="0037446F" w:rsidP="0037446F">
      <w:pPr>
        <w:ind w:left="300"/>
        <w:rPr>
          <w:rFonts w:hint="eastAsia"/>
        </w:rPr>
      </w:pPr>
    </w:p>
    <w:p w:rsidR="0037446F" w:rsidRDefault="0037446F" w:rsidP="0037446F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37446F" w:rsidRDefault="0037446F" w:rsidP="0037446F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polskie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37446F" w:rsidRDefault="0037446F" w:rsidP="0037446F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korzystanie z pełni praw publicznych,</w:t>
      </w:r>
    </w:p>
    <w:p w:rsidR="0037446F" w:rsidRDefault="0037446F" w:rsidP="0037446F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9F2C01" w:rsidRDefault="009F2C01" w:rsidP="0037446F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D933AC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wykształcenie wyższe</w:t>
      </w:r>
      <w:r w:rsidR="005F15F9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lub  średnie </w:t>
      </w:r>
      <w:r w:rsidR="002B0717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techniczne,</w:t>
      </w:r>
    </w:p>
    <w:p w:rsidR="005F15F9" w:rsidRDefault="005F15F9" w:rsidP="0037446F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5) staż pracy: staż pracy w przypadku wykształcenia wyższego nie jest wymagany, </w:t>
      </w:r>
    </w:p>
    <w:p w:rsidR="005F15F9" w:rsidRPr="009F2C01" w:rsidRDefault="005F15F9" w:rsidP="0037446F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2060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   w przypadku wykształcenia średniego – 3 lata,</w:t>
      </w:r>
    </w:p>
    <w:p w:rsidR="0037446F" w:rsidRDefault="006728E7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7446F">
        <w:rPr>
          <w:rFonts w:ascii="Arial" w:hAnsi="Arial" w:cs="Arial"/>
          <w:bCs/>
          <w:sz w:val="22"/>
          <w:szCs w:val="22"/>
        </w:rPr>
        <w:t xml:space="preserve">) </w:t>
      </w:r>
      <w:r w:rsidR="0037446F">
        <w:rPr>
          <w:rStyle w:val="Domylnaczcionkaakapitu1"/>
          <w:rFonts w:ascii="Arial" w:hAnsi="Arial" w:cs="Arial"/>
          <w:sz w:val="22"/>
          <w:szCs w:val="22"/>
        </w:rPr>
        <w:t>stan zdrowia pozwalający na zatrud</w:t>
      </w:r>
      <w:r w:rsidR="00BF15FA">
        <w:rPr>
          <w:rStyle w:val="Domylnaczcionkaakapitu1"/>
          <w:rFonts w:ascii="Arial" w:hAnsi="Arial" w:cs="Arial"/>
          <w:sz w:val="22"/>
          <w:szCs w:val="22"/>
        </w:rPr>
        <w:t>nienie na określonym stanowisku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6728E7" w:rsidRDefault="006728E7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6) nieposzlakowana opinia.</w:t>
      </w:r>
    </w:p>
    <w:p w:rsidR="00BF15FA" w:rsidRPr="00BF15FA" w:rsidRDefault="00BF15FA" w:rsidP="0037446F">
      <w:pPr>
        <w:tabs>
          <w:tab w:val="left" w:pos="630"/>
        </w:tabs>
        <w:jc w:val="both"/>
        <w:rPr>
          <w:rFonts w:hint="eastAsia"/>
        </w:rPr>
      </w:pPr>
    </w:p>
    <w:p w:rsidR="0037446F" w:rsidRDefault="0037446F" w:rsidP="0037446F">
      <w:pPr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wymagania dodatkowe:</w:t>
      </w:r>
    </w:p>
    <w:p w:rsidR="003408FB" w:rsidRPr="006728E7" w:rsidRDefault="003408FB" w:rsidP="005F15F9">
      <w:pPr>
        <w:pStyle w:val="Akapitzlist"/>
        <w:tabs>
          <w:tab w:val="left" w:pos="630"/>
        </w:tabs>
        <w:ind w:left="360"/>
        <w:jc w:val="both"/>
        <w:rPr>
          <w:rStyle w:val="Domylnaczcionkaakapitu1"/>
          <w:rFonts w:ascii="Arial" w:hAnsi="Arial" w:cs="Arial"/>
        </w:rPr>
      </w:pPr>
    </w:p>
    <w:p w:rsidR="0037446F" w:rsidRDefault="005F15F9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1</w:t>
      </w:r>
      <w:r w:rsidR="0037446F">
        <w:rPr>
          <w:rStyle w:val="Domylnaczcionkaakapitu1"/>
          <w:rFonts w:ascii="Arial" w:hAnsi="Arial" w:cs="Arial"/>
        </w:rPr>
        <w:t>) znajomość przepisów prawnych: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a)    - ustawa o samorządzie gminnym,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    b)    - ustawa prawo budowlane,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  <w:bCs/>
        </w:rPr>
        <w:t xml:space="preserve">    c)    - </w:t>
      </w:r>
      <w:r>
        <w:rPr>
          <w:rStyle w:val="Domylnaczcionkaakapitu1"/>
          <w:rFonts w:ascii="Arial" w:hAnsi="Arial" w:cs="Arial"/>
        </w:rPr>
        <w:t>ustawa Kodeks postępowania administracyjnego,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d)    - ustawa o podatkach i opłatach lokalnych,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e)    - ustawa Prawo zamówień publicznych,</w:t>
      </w:r>
    </w:p>
    <w:p w:rsidR="003408FB" w:rsidRDefault="0037446F" w:rsidP="003408FB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f)    - </w:t>
      </w:r>
      <w:r w:rsidR="003408FB">
        <w:rPr>
          <w:rStyle w:val="Domylnaczcionkaakapitu1"/>
          <w:rFonts w:ascii="Arial" w:hAnsi="Arial" w:cs="Arial"/>
        </w:rPr>
        <w:t xml:space="preserve"> ustawa o drogach publicznych,</w:t>
      </w:r>
    </w:p>
    <w:p w:rsidR="00BF15FA" w:rsidRDefault="005F15F9" w:rsidP="00BF15FA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7446F">
        <w:rPr>
          <w:rFonts w:ascii="Arial" w:hAnsi="Arial" w:cs="Arial"/>
          <w:bCs/>
        </w:rPr>
        <w:t xml:space="preserve">) </w:t>
      </w:r>
      <w:r w:rsidR="0037446F">
        <w:rPr>
          <w:rStyle w:val="Domylnaczcionkaakapitu1"/>
          <w:rFonts w:ascii="Arial" w:hAnsi="Arial" w:cs="Arial"/>
        </w:rPr>
        <w:t>umiejętności interpersonalne niezbędne we współpracy z interesantami</w:t>
      </w:r>
      <w:r>
        <w:rPr>
          <w:rStyle w:val="Domylnaczcionkaakapitu1"/>
          <w:rFonts w:ascii="Arial" w:hAnsi="Arial" w:cs="Arial"/>
        </w:rPr>
        <w:t>,</w:t>
      </w:r>
    </w:p>
    <w:p w:rsidR="00BF15FA" w:rsidRDefault="005F15F9" w:rsidP="00BF15FA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3</w:t>
      </w:r>
      <w:r w:rsidR="0037446F">
        <w:rPr>
          <w:rStyle w:val="Domylnaczcionkaakapitu1"/>
          <w:rFonts w:ascii="Arial" w:hAnsi="Arial" w:cs="Arial"/>
        </w:rPr>
        <w:t>) radzenie sobie ze stresem,</w:t>
      </w:r>
    </w:p>
    <w:p w:rsidR="00BF15FA" w:rsidRDefault="005F15F9" w:rsidP="00BF15FA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4</w:t>
      </w:r>
      <w:r w:rsidR="0037446F">
        <w:rPr>
          <w:rStyle w:val="Domylnaczcionkaakapitu1"/>
          <w:rFonts w:ascii="Arial" w:hAnsi="Arial" w:cs="Arial"/>
        </w:rPr>
        <w:t>) umiejętność samodzielnej pracy i rozwiązywania powierzonych zadań,</w:t>
      </w:r>
    </w:p>
    <w:p w:rsidR="00BF15FA" w:rsidRDefault="005F15F9" w:rsidP="00BF15FA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5</w:t>
      </w:r>
      <w:r w:rsidR="0037446F">
        <w:rPr>
          <w:rStyle w:val="Domylnaczcionkaakapitu1"/>
          <w:rFonts w:ascii="Arial" w:hAnsi="Arial" w:cs="Arial"/>
        </w:rPr>
        <w:t>) umiejętność pracy w zespole,</w:t>
      </w:r>
    </w:p>
    <w:p w:rsidR="0037446F" w:rsidRDefault="005F15F9" w:rsidP="00BF15FA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6</w:t>
      </w:r>
      <w:r w:rsidR="0037446F">
        <w:rPr>
          <w:rStyle w:val="Domylnaczcionkaakapitu1"/>
          <w:rFonts w:ascii="Arial" w:hAnsi="Arial" w:cs="Arial"/>
        </w:rPr>
        <w:t>) prawo jazdy kat. B.</w:t>
      </w:r>
    </w:p>
    <w:p w:rsidR="00527B4C" w:rsidRDefault="00527B4C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27B4C" w:rsidRDefault="00527B4C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37446F" w:rsidRDefault="0037446F" w:rsidP="0037446F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1.    </w:t>
      </w:r>
      <w:r>
        <w:rPr>
          <w:rFonts w:ascii="Arial" w:hAnsi="Arial" w:cs="Arial"/>
          <w:sz w:val="22"/>
          <w:szCs w:val="22"/>
          <w:lang w:eastAsia="pl-PL" w:bidi="ar-SA"/>
        </w:rPr>
        <w:t>Drogi i mosty – infrastruktura drogowa: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a)   stały kontakt z inspektorami nadzoru i kierownikami budów oraz zadań dot. dróg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oraz infrastruktury drogowej zleconych przez Gminę Miejską,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b)  przygotowanie danych do projektu budżetu miasta i przeprowadzanych </w:t>
      </w:r>
    </w:p>
    <w:p w:rsidR="0037446F" w:rsidRDefault="0037446F" w:rsidP="0037446F">
      <w:pPr>
        <w:widowControl/>
        <w:suppressAutoHyphens w:val="0"/>
        <w:spacing w:line="36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przetargów w zakresie 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-   remontów bieżących ulic gminnych i powiatowych w mieście / remonty  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chodników/,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-   remonty nawierzchni jezdni, remonty ulic gruntowych, remonty i konserwacja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oznakowania pionowego i poziomego,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c) przygotowanie i przedstawianie propozycji inwestycji drogowych łącznie z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podaniem przewidywanych kosztów,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d) koordynacja i rozliczanie zlecanych umów i zleceń dotyczących dróg  oraz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infrastruktury drogowej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e) przygotowanie decyzji o zajęciu pasa drogowego na podstawie wpływających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wniosków od interesantów, analizowanie i wydawanie decyzji na zajęcie pasa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drogowego,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f) przygotowanie decyzji w sprawie wprowadzania urządzeń obcych w pasie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drogowych na podstawie wpływających wniosków od interesantów, analizowanie       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 i wydawanie decyzji na wbudowywanie urządzeń infrastruktury technicznej w  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 pasie drogowym dróg gminnych i powiatowych,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g) koordynacja i rozliczanie zadań związanych z oznakowaniem poziomym i pionowym ulic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 na terenie miasta     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h)  sporządzanie przedmiarów robót i kosztorysów remontów drogowych,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i)   nadzór techniczny nad robotami drogowymi.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2.  Współpraca z Wydziałem Komunikacji, z Zarządem Dróg Powiatowych oraz  GDDKiA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Rejon Ostróda.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3.  Koordynacja i rozliczanie zadań związanych z: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oczyszczaniem ulic miasta w okresie zimowym – „ akcja zimowa”: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oświetleniem parkowo – ulicznym: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siecią kanalizacji deszczowej: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drogową sygnalizacją uliczną: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 prowadzeniem spraw ubezpieczeń komunikacyjnych oraz infrastruktury drogowej.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4.  Udział z ramienia Gminy Miejskiej Ostróda w pracach Komisji ds. Bezpieczeństwa.</w:t>
      </w:r>
    </w:p>
    <w:p w:rsidR="0037446F" w:rsidRDefault="0037446F" w:rsidP="0037446F">
      <w:pPr>
        <w:pStyle w:val="Bezodstpw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5.  Zamówienia publiczne: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- przeprowadzenie procedury udzielania zamówień publicznych zwolnionych ze stosowania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ustawy Prawo zamówień publicznych 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przygotowywanie opisu przedmiotu zamówienia, ustalanie wartości szacunkowej warunków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udziału w postępowaniu oraz  udział w pracach komisji przetargowych o udzielenie zamówienia publicznego.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6. Przygotowywanie odpowiedzi na wnioski, podania i sprawy wpływające.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7. Przygotowywanie danych do projektu budżetu Miasta.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8. Przygotowywanie projektów uchwał Rady Miejskiej, decyzji i zarządzeń Burmistrza.</w:t>
      </w: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527B4C" w:rsidRDefault="00527B4C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37446F" w:rsidRDefault="0037446F" w:rsidP="0037446F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3408FB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4) realizacja powierzonych obowiązków będzie wiązała się również z załatwianiem 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spraw poza siedzibą  Urzędu Miejskiego w Ostródzie,</w:t>
      </w:r>
    </w:p>
    <w:p w:rsidR="003408FB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 praca na przedmiotowym stanowisku nie jest narażona na występowanie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3408FB" w:rsidRDefault="003408FB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37446F" w:rsidRDefault="0037446F" w:rsidP="0037446F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792DC7" w:rsidP="0037446F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maju</w:t>
      </w:r>
      <w:r w:rsidR="0037446F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2018 r. wskaźnik zatrudnienia osób niepełnosprawnych               w Urzędzie Miejskim w Ostródzie wynosił ponad 6%.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37446F" w:rsidRDefault="0037446F" w:rsidP="0037446F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kwestionariusz osobowy dla osoby ubiegającej się o zatrudnienie,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kserokopie dyplomów potwierdzających wykształcenie, 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5) kserokopie świadectw pracy potwierdzające przebieg pracy zawodowej, </w:t>
      </w:r>
    </w:p>
    <w:p w:rsidR="0037446F" w:rsidRDefault="0037446F" w:rsidP="0037446F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w przypadku pracy aktualnie wykonywanej należy przedłożyć zaświadczenie pracodawcy potwierdzające fakt i okres zatrudnienia,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podpisane przez kandydata oświadczenie o posiadanym obywatelstwie polskim,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 na  stanowisku objętym naborem,</w:t>
      </w:r>
    </w:p>
    <w:p w:rsidR="0057106B" w:rsidRDefault="0057106B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w przypadku osoby niepełnosprawnej kserokopia dokumentu potwierdzającego niepełnosprawność,</w:t>
      </w:r>
    </w:p>
    <w:p w:rsidR="0037446F" w:rsidRDefault="0057106B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posiadaniu pełnej zdolności do czynności prawnych i korzystaniu z pełni praw publicznych,</w:t>
      </w:r>
    </w:p>
    <w:p w:rsidR="00B817B4" w:rsidRPr="00B817B4" w:rsidRDefault="0057106B" w:rsidP="00A356E6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wyrażeniu zgody na przetwarzanie danych</w:t>
      </w:r>
      <w:r w:rsidR="00A356E6">
        <w:rPr>
          <w:rFonts w:ascii="Arial" w:eastAsia="TimesNewRomanPS-BoldMT" w:hAnsi="Arial" w:cs="Arial"/>
          <w:color w:val="000000"/>
          <w:sz w:val="22"/>
          <w:szCs w:val="22"/>
        </w:rPr>
        <w:t xml:space="preserve"> osobowych do celów rekrutacji na druku załączonym do ogłoszenia o naborze.</w:t>
      </w:r>
    </w:p>
    <w:p w:rsidR="00B817B4" w:rsidRDefault="00B817B4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Dokumenty przedłożone w kserokopiach muszą być potwierdzone „za zgo</w:t>
      </w:r>
      <w:r w:rsidR="00F7357B">
        <w:rPr>
          <w:rFonts w:ascii="Arial" w:eastAsia="TimesNewRomanPS-BoldMT" w:hAnsi="Arial" w:cs="Arial"/>
          <w:color w:val="000000"/>
          <w:sz w:val="22"/>
          <w:szCs w:val="22"/>
        </w:rPr>
        <w:t>dność</w:t>
      </w:r>
      <w:r>
        <w:rPr>
          <w:rFonts w:ascii="Arial" w:eastAsia="TimesNewRomanPS-BoldMT" w:hAnsi="Arial" w:cs="Arial"/>
          <w:color w:val="000000"/>
          <w:sz w:val="22"/>
          <w:szCs w:val="22"/>
        </w:rPr>
        <w:t>z oryginałem” przez kandydata. Inne dokumenty i oświadczenia muszą być podpisane przez kandydata.</w:t>
      </w:r>
    </w:p>
    <w:p w:rsidR="00F7357B" w:rsidRDefault="00F7357B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 w:rsidRPr="00527B4C">
        <w:rPr>
          <w:rStyle w:val="Domylnaczcionkaakapitu1"/>
          <w:rFonts w:ascii="Arial" w:hAnsi="Arial" w:cs="Arial"/>
          <w:b/>
          <w:sz w:val="22"/>
          <w:szCs w:val="22"/>
        </w:rPr>
        <w:t>Te</w:t>
      </w:r>
      <w:r>
        <w:rPr>
          <w:rStyle w:val="Domylnaczcionkaakapitu1"/>
          <w:rFonts w:ascii="Arial" w:hAnsi="Arial" w:cs="Arial"/>
          <w:b/>
          <w:sz w:val="22"/>
          <w:szCs w:val="22"/>
        </w:rPr>
        <w:t>rmin, sposób i miejsce składania dokumentów aplikacyjnych:</w:t>
      </w:r>
    </w:p>
    <w:p w:rsidR="0037446F" w:rsidRDefault="0037446F" w:rsidP="0037446F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37446F" w:rsidRDefault="0037446F" w:rsidP="0037446F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3408FB" w:rsidRDefault="005F15F9" w:rsidP="00527B4C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2018-06</w:t>
      </w:r>
      <w:r w:rsidR="00D377AE">
        <w:rPr>
          <w:rStyle w:val="Domylnaczcionkaakapitu1"/>
          <w:rFonts w:ascii="Arial" w:hAnsi="Arial" w:cs="Arial"/>
          <w:sz w:val="22"/>
          <w:szCs w:val="22"/>
        </w:rPr>
        <w:t>-</w:t>
      </w:r>
      <w:r>
        <w:rPr>
          <w:rStyle w:val="Domylnaczcionkaakapitu1"/>
          <w:rFonts w:ascii="Arial" w:hAnsi="Arial" w:cs="Arial"/>
          <w:sz w:val="22"/>
          <w:szCs w:val="22"/>
        </w:rPr>
        <w:t>1</w:t>
      </w:r>
      <w:r w:rsidR="008A1FF6">
        <w:rPr>
          <w:rStyle w:val="Domylnaczcionkaakapitu1"/>
          <w:rFonts w:ascii="Arial" w:hAnsi="Arial" w:cs="Arial"/>
          <w:sz w:val="22"/>
          <w:szCs w:val="22"/>
        </w:rPr>
        <w:t>8</w:t>
      </w:r>
    </w:p>
    <w:p w:rsidR="0098694E" w:rsidRDefault="0098694E" w:rsidP="00527B4C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98694E" w:rsidRDefault="0098694E" w:rsidP="00527B4C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98694E" w:rsidRDefault="0098694E" w:rsidP="00527B4C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98694E" w:rsidRDefault="0098694E" w:rsidP="00527B4C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7446F" w:rsidRDefault="0037446F" w:rsidP="0037446F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</w:t>
      </w:r>
      <w:r w:rsidR="008A1FF6">
        <w:rPr>
          <w:rStyle w:val="Domylnaczcionkaakapitu1"/>
          <w:rFonts w:ascii="Arial" w:hAnsi="Arial" w:cs="Arial"/>
          <w:bCs/>
          <w:sz w:val="22"/>
          <w:szCs w:val="22"/>
        </w:rPr>
        <w:t>urs  na stanowisko urzędnicze  Pod</w:t>
      </w:r>
      <w:r w:rsidR="005B2034">
        <w:rPr>
          <w:rStyle w:val="Domylnaczcionkaakapitu1"/>
          <w:rFonts w:ascii="Arial" w:hAnsi="Arial" w:cs="Arial"/>
          <w:bCs/>
          <w:sz w:val="22"/>
          <w:szCs w:val="22"/>
        </w:rPr>
        <w:t>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infrastruktury drogowej                   w Wydziale Inwestycji i Gospodarki Komunalnej w Urzędzie Miejskim 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Kancelarii (parter, pokój 119). </w:t>
      </w:r>
    </w:p>
    <w:p w:rsidR="0037446F" w:rsidRPr="00AC35C5" w:rsidRDefault="0037446F" w:rsidP="0037446F">
      <w:pPr>
        <w:tabs>
          <w:tab w:val="left" w:pos="630"/>
        </w:tabs>
        <w:rPr>
          <w:rFonts w:hint="eastAsia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37446F" w:rsidRDefault="0037446F" w:rsidP="0037446F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                      o miejscu i terminie spotkania. 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1D3B45" w:rsidRDefault="001D3B45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1D3B45" w:rsidRDefault="001D3B45" w:rsidP="001D3B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1D3B45" w:rsidRDefault="001D3B45" w:rsidP="001D3B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aplikacyjne kandydatów </w:t>
      </w:r>
      <w:r w:rsidR="0051382C">
        <w:rPr>
          <w:rFonts w:ascii="Arial" w:hAnsi="Arial" w:cs="Arial"/>
          <w:sz w:val="22"/>
          <w:szCs w:val="22"/>
        </w:rPr>
        <w:t xml:space="preserve">będą przechowywane przez okres </w:t>
      </w:r>
      <w:r w:rsidR="00C11890">
        <w:rPr>
          <w:rFonts w:ascii="Arial" w:hAnsi="Arial" w:cs="Arial"/>
          <w:sz w:val="22"/>
          <w:szCs w:val="22"/>
        </w:rPr>
        <w:t>4</w:t>
      </w:r>
      <w:r w:rsidR="0051382C">
        <w:rPr>
          <w:rFonts w:ascii="Arial" w:hAnsi="Arial" w:cs="Arial"/>
          <w:sz w:val="22"/>
          <w:szCs w:val="22"/>
        </w:rPr>
        <w:t xml:space="preserve"> mi</w:t>
      </w:r>
      <w:r w:rsidR="00C11890">
        <w:rPr>
          <w:rFonts w:ascii="Arial" w:hAnsi="Arial" w:cs="Arial"/>
          <w:sz w:val="22"/>
          <w:szCs w:val="22"/>
        </w:rPr>
        <w:t>esięcy</w:t>
      </w:r>
      <w:r>
        <w:rPr>
          <w:rFonts w:ascii="Arial" w:hAnsi="Arial" w:cs="Arial"/>
          <w:sz w:val="22"/>
          <w:szCs w:val="22"/>
        </w:rPr>
        <w:t xml:space="preserve">  od dnia zatrudnienia wybranego kandydata 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                   3 miesięcy od dnia zatrudnienia wybranego kandydata.</w:t>
      </w:r>
    </w:p>
    <w:p w:rsidR="001D3B45" w:rsidRDefault="001D3B45" w:rsidP="001D3B45">
      <w:pPr>
        <w:tabs>
          <w:tab w:val="left" w:pos="630"/>
        </w:tabs>
        <w:rPr>
          <w:rFonts w:hint="eastAsia"/>
        </w:rPr>
      </w:pPr>
    </w:p>
    <w:p w:rsidR="001D3B45" w:rsidRPr="00F07DAF" w:rsidRDefault="001D3B45" w:rsidP="001D3B45">
      <w:pPr>
        <w:jc w:val="both"/>
        <w:rPr>
          <w:rFonts w:ascii="Arial" w:hAnsi="Arial" w:cs="Arial"/>
          <w:sz w:val="22"/>
          <w:szCs w:val="22"/>
        </w:rPr>
      </w:pPr>
    </w:p>
    <w:p w:rsidR="0037446F" w:rsidRDefault="0037446F" w:rsidP="0037446F">
      <w:pPr>
        <w:jc w:val="both"/>
        <w:rPr>
          <w:rFonts w:hint="eastAsia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1D3B45">
        <w:rPr>
          <w:rFonts w:ascii="Arial" w:eastAsia="TimesNewRomanPS-BoldMT" w:hAnsi="Arial" w:cs="Arial"/>
          <w:color w:val="000000"/>
          <w:sz w:val="22"/>
          <w:szCs w:val="22"/>
        </w:rPr>
        <w:t>05</w:t>
      </w:r>
      <w:r w:rsidR="00AC35C5">
        <w:rPr>
          <w:rFonts w:ascii="Arial" w:eastAsia="TimesNewRomanPS-BoldMT" w:hAnsi="Arial" w:cs="Arial"/>
          <w:color w:val="000000"/>
          <w:sz w:val="22"/>
          <w:szCs w:val="22"/>
        </w:rPr>
        <w:t>.06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.2018r. </w:t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Czesław </w:t>
      </w:r>
      <w:proofErr w:type="spellStart"/>
      <w:r>
        <w:rPr>
          <w:rFonts w:ascii="Arial" w:eastAsia="TimesNewRomanPS-BoldMT" w:hAnsi="Arial" w:cs="Arial"/>
          <w:color w:val="000000"/>
          <w:sz w:val="22"/>
          <w:szCs w:val="22"/>
        </w:rPr>
        <w:t>Najmowicz</w:t>
      </w:r>
      <w:proofErr w:type="spellEnd"/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A356E6" w:rsidRDefault="00A356E6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A356E6" w:rsidRDefault="00A356E6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A356E6" w:rsidRDefault="00A356E6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A356E6" w:rsidRDefault="00A356E6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961FCF" w:rsidRDefault="00961FC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A356E6" w:rsidRDefault="00A356E6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D6EB2" w:rsidRDefault="005D6EB2" w:rsidP="005D6EB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Klauzula informacyjna dla kandydatów do 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p</w:t>
      </w: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racy</w:t>
      </w:r>
      <w:r w:rsidR="00C70503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 w Urzędzie Miejskim w Ostródzie </w:t>
      </w:r>
    </w:p>
    <w:p w:rsidR="00C70503" w:rsidRDefault="00C70503" w:rsidP="005D6EB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dotycząca ochrony danych osobowych</w:t>
      </w:r>
    </w:p>
    <w:p w:rsidR="005D6EB2" w:rsidRDefault="005D6EB2" w:rsidP="005D6EB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D6EB2" w:rsidRPr="005D6EB2" w:rsidRDefault="005D6EB2" w:rsidP="005D6EB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637FDA" w:rsidRPr="00C11890" w:rsidRDefault="00C70503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Zgodnie  art. 13 R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ozporządzenia Parlamentu Europejskiego i Rady (UE) 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2016/679 z dnia 27 kwietnia 2016r. 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w sprawie ochrony osób fizycznych w związku z przetwarzaniem danych osobowych i w sprawie swobodnego przepływu takich danych oraz uchylenia dyrektywy 95/46/WE  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(4.5.2016 L 119/38 Dziennik Urzędowy Unii Europejskiej PL) 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informuję, iż: </w:t>
      </w:r>
    </w:p>
    <w:p w:rsidR="000474FB" w:rsidRPr="00C11890" w:rsidRDefault="00637FDA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1) 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>Administratorem Pani/Pana danych osobowych jest Burmistrz Miasta Ostródy, 14-100 Ostróda, ul. Mickiewicza 24.</w:t>
      </w:r>
    </w:p>
    <w:p w:rsidR="00637FDA" w:rsidRPr="00C11890" w:rsidRDefault="005D6EB2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2) </w:t>
      </w:r>
      <w:r w:rsidR="00584C6A" w:rsidRPr="00C11890">
        <w:rPr>
          <w:rFonts w:ascii="Arial" w:hAnsi="Arial" w:cs="Arial"/>
          <w:sz w:val="22"/>
          <w:szCs w:val="22"/>
          <w:lang w:eastAsia="pl-PL"/>
        </w:rPr>
        <w:t>Kontakt z Inspektorem Ochrony Danych</w:t>
      </w:r>
      <w:r w:rsidR="000C2B5A" w:rsidRPr="00C11890">
        <w:rPr>
          <w:rFonts w:ascii="Arial" w:hAnsi="Arial" w:cs="Arial"/>
          <w:sz w:val="22"/>
          <w:szCs w:val="22"/>
          <w:lang w:eastAsia="pl-PL"/>
        </w:rPr>
        <w:t>: Urząd  Mi</w:t>
      </w:r>
      <w:r w:rsidR="002A65FC" w:rsidRPr="00C11890">
        <w:rPr>
          <w:rFonts w:ascii="Arial" w:hAnsi="Arial" w:cs="Arial"/>
          <w:sz w:val="22"/>
          <w:szCs w:val="22"/>
          <w:lang w:eastAsia="pl-PL"/>
        </w:rPr>
        <w:t>ejski w Ostró</w:t>
      </w:r>
      <w:r w:rsidR="00584C6A" w:rsidRPr="00C11890">
        <w:rPr>
          <w:rFonts w:ascii="Arial" w:hAnsi="Arial" w:cs="Arial"/>
          <w:sz w:val="22"/>
          <w:szCs w:val="22"/>
          <w:lang w:eastAsia="pl-PL"/>
        </w:rPr>
        <w:t>dzie, ul A. Mickiewicza 24</w:t>
      </w:r>
      <w:r w:rsidR="002A65FC" w:rsidRPr="00C11890">
        <w:rPr>
          <w:rFonts w:ascii="Arial" w:hAnsi="Arial" w:cs="Arial"/>
          <w:sz w:val="22"/>
          <w:szCs w:val="22"/>
          <w:lang w:eastAsia="pl-PL"/>
        </w:rPr>
        <w:t>, tel. 89 642-94-30.</w:t>
      </w:r>
    </w:p>
    <w:p w:rsidR="00C11890" w:rsidRPr="00C11890" w:rsidRDefault="000474FB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3</w:t>
      </w:r>
      <w:r w:rsidR="002A65FC" w:rsidRPr="00C11890">
        <w:rPr>
          <w:rFonts w:ascii="Arial" w:hAnsi="Arial" w:cs="Arial"/>
          <w:sz w:val="22"/>
          <w:szCs w:val="22"/>
          <w:lang w:eastAsia="pl-PL"/>
        </w:rPr>
        <w:t xml:space="preserve">) Pozyskane dane będą </w:t>
      </w:r>
      <w:r w:rsidR="00AE2279" w:rsidRPr="00C11890">
        <w:rPr>
          <w:rFonts w:ascii="Arial" w:hAnsi="Arial" w:cs="Arial"/>
          <w:sz w:val="22"/>
          <w:szCs w:val="22"/>
          <w:lang w:eastAsia="pl-PL"/>
        </w:rPr>
        <w:t>przetwarzane na p</w:t>
      </w:r>
      <w:r w:rsidR="00A702B3" w:rsidRPr="00C11890">
        <w:rPr>
          <w:rFonts w:ascii="Arial" w:hAnsi="Arial" w:cs="Arial"/>
          <w:sz w:val="22"/>
          <w:szCs w:val="22"/>
          <w:lang w:eastAsia="pl-PL"/>
        </w:rPr>
        <w:t xml:space="preserve">odstawie  art. 6 ust. 1 lit. a ogólnego rozporządzenia o ochronie danych </w:t>
      </w:r>
      <w:r w:rsidR="00AE2279" w:rsidRPr="00C11890">
        <w:rPr>
          <w:rFonts w:ascii="Arial" w:hAnsi="Arial" w:cs="Arial"/>
          <w:sz w:val="22"/>
          <w:szCs w:val="22"/>
          <w:lang w:eastAsia="pl-PL"/>
        </w:rPr>
        <w:t xml:space="preserve"> oraz Kodeksu Pracy – ustawa z dnia 26 czerwca 1974r. (</w:t>
      </w:r>
      <w:proofErr w:type="spellStart"/>
      <w:r w:rsidR="00AE2279" w:rsidRPr="00C11890">
        <w:rPr>
          <w:rFonts w:ascii="Arial" w:hAnsi="Arial" w:cs="Arial"/>
          <w:sz w:val="22"/>
          <w:szCs w:val="22"/>
          <w:lang w:eastAsia="pl-PL"/>
        </w:rPr>
        <w:t>t.j</w:t>
      </w:r>
      <w:proofErr w:type="spellEnd"/>
      <w:r w:rsidR="00AE2279" w:rsidRPr="00C11890">
        <w:rPr>
          <w:rFonts w:ascii="Arial" w:hAnsi="Arial" w:cs="Arial"/>
          <w:sz w:val="22"/>
          <w:szCs w:val="22"/>
          <w:lang w:eastAsia="pl-PL"/>
        </w:rPr>
        <w:t xml:space="preserve">. Dz.U z 2018r. poz. 108) w celu rekrutacji do pracy </w:t>
      </w:r>
      <w:r w:rsidR="003A3985" w:rsidRPr="00C11890">
        <w:rPr>
          <w:rFonts w:ascii="Arial" w:hAnsi="Arial" w:cs="Arial"/>
          <w:sz w:val="22"/>
          <w:szCs w:val="22"/>
          <w:lang w:eastAsia="pl-PL"/>
        </w:rPr>
        <w:t>w Urzędzie Miejskim w Ostródzie, na wolne stanowisko urzędnicze</w:t>
      </w:r>
      <w:r w:rsidR="00AC35C5" w:rsidRPr="00C11890">
        <w:rPr>
          <w:rFonts w:ascii="Arial" w:hAnsi="Arial" w:cs="Arial"/>
          <w:sz w:val="22"/>
          <w:szCs w:val="22"/>
          <w:lang w:eastAsia="pl-PL"/>
        </w:rPr>
        <w:t xml:space="preserve"> Podinspektor ds. infrastruktury </w:t>
      </w:r>
      <w:r w:rsidR="00F75B7A" w:rsidRPr="00C11890">
        <w:rPr>
          <w:rFonts w:ascii="Arial" w:hAnsi="Arial" w:cs="Arial"/>
          <w:sz w:val="22"/>
          <w:szCs w:val="22"/>
          <w:lang w:eastAsia="pl-PL"/>
        </w:rPr>
        <w:t xml:space="preserve"> drogowej w </w:t>
      </w:r>
      <w:r w:rsidR="00AC35C5" w:rsidRPr="00C11890">
        <w:rPr>
          <w:rFonts w:ascii="Arial" w:hAnsi="Arial" w:cs="Arial"/>
          <w:sz w:val="22"/>
          <w:szCs w:val="22"/>
          <w:lang w:eastAsia="pl-PL"/>
        </w:rPr>
        <w:t>Wydziale Inwestycji i Gospodarki</w:t>
      </w:r>
      <w:r w:rsidR="00261BED" w:rsidRPr="00C11890">
        <w:rPr>
          <w:rFonts w:ascii="Arial" w:hAnsi="Arial" w:cs="Arial"/>
          <w:sz w:val="22"/>
          <w:szCs w:val="22"/>
          <w:lang w:eastAsia="pl-PL"/>
        </w:rPr>
        <w:t xml:space="preserve"> Komunalnej.</w:t>
      </w:r>
    </w:p>
    <w:p w:rsidR="00E7198A" w:rsidRPr="00C11890" w:rsidRDefault="000474FB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4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) </w:t>
      </w:r>
      <w:r w:rsidR="00A702B3" w:rsidRPr="00C11890">
        <w:rPr>
          <w:rFonts w:ascii="Arial" w:hAnsi="Arial" w:cs="Arial"/>
          <w:sz w:val="22"/>
          <w:szCs w:val="22"/>
          <w:lang w:eastAsia="pl-PL"/>
        </w:rPr>
        <w:t xml:space="preserve">Dane osobowe </w:t>
      </w:r>
      <w:r w:rsidR="00CD0424" w:rsidRPr="00C11890">
        <w:rPr>
          <w:rFonts w:ascii="Arial" w:hAnsi="Arial" w:cs="Arial"/>
          <w:sz w:val="22"/>
          <w:szCs w:val="22"/>
          <w:lang w:eastAsia="pl-PL"/>
        </w:rPr>
        <w:t>zbierane są w celu przeprowadzenia rekrutacji</w:t>
      </w:r>
      <w:r w:rsidR="00480CA7" w:rsidRPr="00C11890">
        <w:rPr>
          <w:rFonts w:ascii="Arial" w:hAnsi="Arial" w:cs="Arial"/>
          <w:sz w:val="22"/>
          <w:szCs w:val="22"/>
          <w:lang w:eastAsia="pl-PL"/>
        </w:rPr>
        <w:t>– na podstawie zgody osoby, której dane dotyczą.</w:t>
      </w:r>
    </w:p>
    <w:p w:rsidR="000474FB" w:rsidRPr="00C11890" w:rsidRDefault="000474FB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5</w:t>
      </w:r>
      <w:r w:rsidR="00480CA7" w:rsidRPr="00C11890">
        <w:rPr>
          <w:rFonts w:ascii="Arial" w:hAnsi="Arial" w:cs="Arial"/>
          <w:sz w:val="22"/>
          <w:szCs w:val="22"/>
          <w:lang w:eastAsia="pl-PL"/>
        </w:rPr>
        <w:t>) Pozyskane dane będą przech</w:t>
      </w:r>
      <w:r w:rsidR="00C11890" w:rsidRPr="00C11890">
        <w:rPr>
          <w:rFonts w:ascii="Arial" w:hAnsi="Arial" w:cs="Arial"/>
          <w:sz w:val="22"/>
          <w:szCs w:val="22"/>
          <w:lang w:eastAsia="pl-PL"/>
        </w:rPr>
        <w:t>owywane  przez okres rekrutacji.</w:t>
      </w:r>
    </w:p>
    <w:p w:rsidR="005D6EB2" w:rsidRPr="00C11890" w:rsidRDefault="00A702B3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6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>) Odbiorcami Pana/Pani danych osobowych będą wyłącznie podmioty uprawnione do uzyskania danych osobowych na podstawie przepisów prawa.</w:t>
      </w:r>
    </w:p>
    <w:p w:rsidR="005D6EB2" w:rsidRPr="00C11890" w:rsidRDefault="00A702B3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7</w:t>
      </w:r>
      <w:r w:rsidR="00E512CC" w:rsidRPr="00C11890">
        <w:rPr>
          <w:rFonts w:ascii="Arial" w:hAnsi="Arial" w:cs="Arial"/>
          <w:sz w:val="22"/>
          <w:szCs w:val="22"/>
          <w:lang w:eastAsia="pl-PL"/>
        </w:rPr>
        <w:t>) Posiada Pan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>/Pan</w:t>
      </w:r>
      <w:r w:rsidR="00E512CC" w:rsidRPr="00C11890">
        <w:rPr>
          <w:rFonts w:ascii="Arial" w:hAnsi="Arial" w:cs="Arial"/>
          <w:sz w:val="22"/>
          <w:szCs w:val="22"/>
          <w:lang w:eastAsia="pl-PL"/>
        </w:rPr>
        <w:t>i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 prawo do: żądania od administratora dostępu do swoich danych osobowych, </w:t>
      </w:r>
      <w:r w:rsidR="00E512CC" w:rsidRPr="00C11890">
        <w:rPr>
          <w:rFonts w:ascii="Arial" w:hAnsi="Arial" w:cs="Arial"/>
          <w:sz w:val="22"/>
          <w:szCs w:val="22"/>
          <w:lang w:eastAsia="pl-PL"/>
        </w:rPr>
        <w:t xml:space="preserve">prawo 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>ich sprostowania, usunięcia lub ograniczenia przetwarzania</w:t>
      </w:r>
      <w:r w:rsidR="00E512CC" w:rsidRPr="00C11890">
        <w:rPr>
          <w:rFonts w:ascii="Arial" w:hAnsi="Arial" w:cs="Arial"/>
          <w:sz w:val="22"/>
          <w:szCs w:val="22"/>
          <w:lang w:eastAsia="pl-PL"/>
        </w:rPr>
        <w:t xml:space="preserve"> oraz prawo do cofnięcia zgody.</w:t>
      </w:r>
    </w:p>
    <w:p w:rsidR="005D6EB2" w:rsidRPr="00C11890" w:rsidRDefault="00A702B3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8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) </w:t>
      </w:r>
      <w:r w:rsidR="00E512CC" w:rsidRPr="00C11890">
        <w:rPr>
          <w:rFonts w:ascii="Arial" w:hAnsi="Arial" w:cs="Arial"/>
          <w:sz w:val="22"/>
          <w:szCs w:val="22"/>
          <w:lang w:eastAsia="pl-PL"/>
        </w:rPr>
        <w:t xml:space="preserve">Przysługuje </w:t>
      </w:r>
      <w:r w:rsidR="00BC76AE" w:rsidRPr="00C11890">
        <w:rPr>
          <w:rFonts w:ascii="Arial" w:hAnsi="Arial" w:cs="Arial"/>
          <w:sz w:val="22"/>
          <w:szCs w:val="22"/>
          <w:lang w:eastAsia="pl-PL"/>
        </w:rPr>
        <w:t>Panu/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>Pan</w:t>
      </w:r>
      <w:r w:rsidR="00E512CC" w:rsidRPr="00C11890">
        <w:rPr>
          <w:rFonts w:ascii="Arial" w:hAnsi="Arial" w:cs="Arial"/>
          <w:sz w:val="22"/>
          <w:szCs w:val="22"/>
          <w:lang w:eastAsia="pl-PL"/>
        </w:rPr>
        <w:t>i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 prawo wniesienia skargi do organu nadzorczego, </w:t>
      </w:r>
      <w:r w:rsidR="00BC76AE" w:rsidRPr="00C11890">
        <w:rPr>
          <w:rFonts w:ascii="Arial" w:hAnsi="Arial" w:cs="Arial"/>
          <w:sz w:val="22"/>
          <w:szCs w:val="22"/>
          <w:lang w:eastAsia="pl-PL"/>
        </w:rPr>
        <w:t xml:space="preserve">tj. 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>Prezes</w:t>
      </w:r>
      <w:r w:rsidR="00BC76AE" w:rsidRPr="00C11890">
        <w:rPr>
          <w:rFonts w:ascii="Arial" w:hAnsi="Arial" w:cs="Arial"/>
          <w:sz w:val="22"/>
          <w:szCs w:val="22"/>
          <w:lang w:eastAsia="pl-PL"/>
        </w:rPr>
        <w:t>a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 Urzędu Ochrony Danych Osobowych.</w:t>
      </w:r>
    </w:p>
    <w:p w:rsidR="005D6EB2" w:rsidRPr="00C11890" w:rsidRDefault="00A702B3" w:rsidP="00C1189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9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>) Podanie danych</w:t>
      </w:r>
      <w:r w:rsidR="00BC76AE" w:rsidRPr="00C11890">
        <w:rPr>
          <w:rFonts w:ascii="Arial" w:hAnsi="Arial" w:cs="Arial"/>
          <w:sz w:val="22"/>
          <w:szCs w:val="22"/>
          <w:lang w:eastAsia="pl-PL"/>
        </w:rPr>
        <w:t xml:space="preserve"> osobowych 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 xml:space="preserve"> jest wymogiem ustawowym</w:t>
      </w:r>
      <w:r w:rsidR="00BC76AE" w:rsidRPr="00C11890">
        <w:rPr>
          <w:rFonts w:ascii="Arial" w:hAnsi="Arial" w:cs="Arial"/>
          <w:sz w:val="22"/>
          <w:szCs w:val="22"/>
          <w:lang w:eastAsia="pl-PL"/>
        </w:rPr>
        <w:t xml:space="preserve"> i jest obowiązkowe ze względu na przepisy prawa pracy, a w pozos</w:t>
      </w:r>
      <w:r w:rsidR="00C11890">
        <w:rPr>
          <w:rFonts w:ascii="Arial" w:hAnsi="Arial" w:cs="Arial"/>
          <w:sz w:val="22"/>
          <w:szCs w:val="22"/>
          <w:lang w:eastAsia="pl-PL"/>
        </w:rPr>
        <w:t>tałym zakresie jest dobrowolne.</w:t>
      </w:r>
    </w:p>
    <w:p w:rsidR="0037446F" w:rsidRPr="00C11890" w:rsidRDefault="00A702B3" w:rsidP="00C1189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10</w:t>
      </w:r>
      <w:r w:rsidR="005D6EB2" w:rsidRPr="00C11890">
        <w:rPr>
          <w:rFonts w:ascii="Arial" w:hAnsi="Arial" w:cs="Arial"/>
          <w:sz w:val="22"/>
          <w:szCs w:val="22"/>
          <w:lang w:eastAsia="pl-PL"/>
        </w:rPr>
        <w:t>)</w:t>
      </w:r>
      <w:r w:rsidR="00E7198A" w:rsidRPr="00C11890">
        <w:rPr>
          <w:rFonts w:ascii="Arial" w:hAnsi="Arial" w:cs="Arial"/>
          <w:sz w:val="22"/>
          <w:szCs w:val="22"/>
          <w:lang w:eastAsia="pl-PL"/>
        </w:rPr>
        <w:t>Przetwarzanie Pana/P</w:t>
      </w:r>
      <w:r w:rsidR="00BC76AE" w:rsidRPr="00C11890">
        <w:rPr>
          <w:rFonts w:ascii="Arial" w:hAnsi="Arial" w:cs="Arial"/>
          <w:sz w:val="22"/>
          <w:szCs w:val="22"/>
          <w:lang w:eastAsia="pl-PL"/>
        </w:rPr>
        <w:t>ani danych może odbywać się w sposób zautomatyzowany, ale nie wiąże się to  ze zautomatyzowanym podejmowaniem decyzji, a w szczególności z profilowaniem</w:t>
      </w:r>
      <w:r w:rsidR="00255D19" w:rsidRPr="00C11890">
        <w:rPr>
          <w:rFonts w:ascii="Arial" w:hAnsi="Arial" w:cs="Arial"/>
          <w:sz w:val="22"/>
          <w:szCs w:val="22"/>
          <w:lang w:eastAsia="pl-PL"/>
        </w:rPr>
        <w:t>.</w:t>
      </w:r>
    </w:p>
    <w:p w:rsidR="0037446F" w:rsidRPr="00C11890" w:rsidRDefault="0037446F" w:rsidP="00C1189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D6EB2" w:rsidRPr="00C11890" w:rsidRDefault="005D6EB2" w:rsidP="00C1189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D6EB2" w:rsidRPr="00C11890" w:rsidRDefault="005D6EB2" w:rsidP="00C1189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D6EB2" w:rsidRDefault="005D6EB2" w:rsidP="00C1189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D6EB2" w:rsidRDefault="005D6EB2" w:rsidP="00C1189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D6EB2" w:rsidRDefault="005D6EB2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D6EB2" w:rsidRDefault="005D6EB2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D6EB2" w:rsidRDefault="005D6EB2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3033" w:rsidRPr="00D1439A" w:rsidRDefault="00C73033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C73033" w:rsidRDefault="00C73033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E736B" w:rsidRDefault="00BE736B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E736B" w:rsidRDefault="00BE736B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407682" w:rsidRDefault="00407682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407682" w:rsidRDefault="00407682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407682" w:rsidRDefault="00407682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407682" w:rsidRDefault="00407682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407682" w:rsidRDefault="00407682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407682" w:rsidRPr="00D1439A" w:rsidRDefault="00407682" w:rsidP="00C73033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  <w:bookmarkStart w:id="0" w:name="_GoBack"/>
      <w:bookmarkEnd w:id="0"/>
    </w:p>
    <w:p w:rsidR="00C73033" w:rsidRPr="00BE736B" w:rsidRDefault="00C73033" w:rsidP="00C73033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…………………………………….</w:t>
      </w:r>
    </w:p>
    <w:p w:rsidR="00BE736B" w:rsidRPr="00BE736B" w:rsidRDefault="00C73033" w:rsidP="00BE736B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="00BE736B" w:rsidRPr="00BE736B"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  <w:t>(Miejscowość, data)</w:t>
      </w:r>
    </w:p>
    <w:p w:rsidR="00F7357B" w:rsidRPr="00BE736B" w:rsidRDefault="00F7357B" w:rsidP="00C73033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F7357B" w:rsidRPr="00BE736B" w:rsidRDefault="00F7357B" w:rsidP="00C73033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F7357B" w:rsidRPr="00BE736B" w:rsidRDefault="00F7357B" w:rsidP="00C73033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F7357B" w:rsidRPr="00BE736B" w:rsidRDefault="00F7357B" w:rsidP="00C73033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C73033" w:rsidRPr="00BE736B" w:rsidRDefault="00C73033" w:rsidP="00C73033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</w:p>
    <w:p w:rsidR="00C73033" w:rsidRPr="00BE736B" w:rsidRDefault="00C73033" w:rsidP="00C73033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</w:t>
      </w:r>
    </w:p>
    <w:p w:rsidR="00C73033" w:rsidRPr="00BE736B" w:rsidRDefault="00C73033" w:rsidP="00C73033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C73033" w:rsidRPr="00BE736B" w:rsidRDefault="00C73033" w:rsidP="00C73033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C73033" w:rsidRPr="00BE736B" w:rsidRDefault="00C73033" w:rsidP="00C73033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……………………………………….</w:t>
      </w:r>
    </w:p>
    <w:p w:rsidR="00C73033" w:rsidRPr="00BE736B" w:rsidRDefault="00C73033" w:rsidP="00C73033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C73033" w:rsidRPr="00BE736B" w:rsidRDefault="00C73033" w:rsidP="00C73033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C73033" w:rsidRPr="00BE736B" w:rsidRDefault="006B0247" w:rsidP="00C73033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BE736B" w:rsidRPr="00BE736B" w:rsidRDefault="00BE736B" w:rsidP="00C73033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E736B" w:rsidRPr="00BE736B" w:rsidRDefault="00BE736B" w:rsidP="00C73033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E736B" w:rsidRPr="00BE736B" w:rsidRDefault="00BE736B" w:rsidP="00C73033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C73033" w:rsidRPr="00BE736B" w:rsidRDefault="00C73033" w:rsidP="00C73033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C73033" w:rsidRPr="00BE736B" w:rsidRDefault="00C73033" w:rsidP="00C73033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736B"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CC29CD" w:rsidRPr="00BE736B" w:rsidRDefault="00CC29CD" w:rsidP="00C73033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73033" w:rsidRDefault="00C73033" w:rsidP="00BE736B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 xml:space="preserve">Wyrażam zgodę na </w:t>
      </w:r>
      <w:r w:rsidR="003E0278" w:rsidRPr="00BE736B">
        <w:rPr>
          <w:rFonts w:ascii="Arial" w:hAnsi="Arial" w:cs="Arial"/>
          <w:color w:val="000000"/>
          <w:sz w:val="22"/>
          <w:szCs w:val="22"/>
        </w:rPr>
        <w:t xml:space="preserve">przetwarzanie </w:t>
      </w:r>
      <w:r w:rsidRPr="00BE736B">
        <w:rPr>
          <w:rFonts w:ascii="Arial" w:hAnsi="Arial" w:cs="Arial"/>
          <w:color w:val="000000"/>
          <w:sz w:val="22"/>
          <w:szCs w:val="22"/>
        </w:rPr>
        <w:t>moich danych osobowych</w:t>
      </w:r>
      <w:r w:rsidR="00CC29CD" w:rsidRPr="00BE736B">
        <w:rPr>
          <w:rFonts w:ascii="Arial" w:hAnsi="Arial" w:cs="Arial"/>
          <w:color w:val="000000"/>
          <w:sz w:val="22"/>
          <w:szCs w:val="22"/>
        </w:rPr>
        <w:t xml:space="preserve"> zawartych w ofercie pracy           w procesie rekrutacji na wolne stanowisko urzędnicze  Podinspektor ds. infrastruktury drogowej w Wydziale Inwestycji i Gospodarki Komunalnej </w:t>
      </w:r>
      <w:r w:rsidR="00BE736B" w:rsidRPr="00BE736B">
        <w:rPr>
          <w:rFonts w:ascii="Arial" w:hAnsi="Arial" w:cs="Arial"/>
          <w:color w:val="000000"/>
          <w:sz w:val="22"/>
          <w:szCs w:val="22"/>
        </w:rPr>
        <w:t>w</w:t>
      </w:r>
      <w:r w:rsidR="00CC29CD" w:rsidRPr="00BE736B">
        <w:rPr>
          <w:rFonts w:ascii="Arial" w:hAnsi="Arial" w:cs="Arial"/>
          <w:color w:val="000000"/>
          <w:sz w:val="22"/>
          <w:szCs w:val="22"/>
        </w:rPr>
        <w:t xml:space="preserve"> Urzędzie Miejskim  </w:t>
      </w:r>
      <w:r w:rsidR="006B0247">
        <w:rPr>
          <w:rFonts w:ascii="Arial" w:hAnsi="Arial" w:cs="Arial"/>
          <w:color w:val="000000"/>
          <w:sz w:val="22"/>
          <w:szCs w:val="22"/>
        </w:rPr>
        <w:t xml:space="preserve">w Ostródzie. </w:t>
      </w:r>
      <w:r w:rsidR="00BE736B" w:rsidRPr="00BE736B">
        <w:rPr>
          <w:rFonts w:ascii="Arial" w:hAnsi="Arial" w:cs="Arial"/>
          <w:color w:val="000000"/>
          <w:sz w:val="22"/>
          <w:szCs w:val="22"/>
        </w:rPr>
        <w:t>Jednocześnie oświadczam, że zostałem/</w:t>
      </w:r>
      <w:proofErr w:type="spellStart"/>
      <w:r w:rsidR="00BE736B" w:rsidRPr="00BE736B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="00BE736B" w:rsidRPr="00BE736B">
        <w:rPr>
          <w:rFonts w:ascii="Arial" w:hAnsi="Arial" w:cs="Arial"/>
          <w:color w:val="000000"/>
          <w:sz w:val="22"/>
          <w:szCs w:val="22"/>
        </w:rPr>
        <w:t xml:space="preserve">  poinformowany/a                               o przysługującym mi prawie dostępu do treści moich danych oraz ich poprawiania, wycofania zgody na ich przetwarzanie w każdym czasie, jak również, że podanie tych danych było dobrowolne.</w:t>
      </w:r>
    </w:p>
    <w:p w:rsidR="00BE736B" w:rsidRDefault="00BE736B" w:rsidP="00BE736B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E736B" w:rsidRDefault="00BE736B" w:rsidP="00BE736B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E736B" w:rsidRDefault="00BE736B" w:rsidP="00BE736B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E736B" w:rsidRDefault="00BE736B" w:rsidP="00BE736B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E736B" w:rsidRPr="00BE736B" w:rsidRDefault="00BE736B" w:rsidP="00BE736B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73033" w:rsidRPr="00BE736B" w:rsidRDefault="00C73033" w:rsidP="00C73033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C73033" w:rsidRPr="00BE736B" w:rsidRDefault="00C73033" w:rsidP="00C73033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sectPr w:rsidR="0037446F" w:rsidSect="00A8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FC82F79"/>
    <w:multiLevelType w:val="hybridMultilevel"/>
    <w:tmpl w:val="8EE08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40BE5"/>
    <w:multiLevelType w:val="hybridMultilevel"/>
    <w:tmpl w:val="443AFC3C"/>
    <w:lvl w:ilvl="0" w:tplc="2CA6611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37446F"/>
    <w:rsid w:val="000474FB"/>
    <w:rsid w:val="000C2B5A"/>
    <w:rsid w:val="00166C61"/>
    <w:rsid w:val="001942DB"/>
    <w:rsid w:val="001B4F97"/>
    <w:rsid w:val="001D3B45"/>
    <w:rsid w:val="00226241"/>
    <w:rsid w:val="00255D19"/>
    <w:rsid w:val="00260721"/>
    <w:rsid w:val="00261BED"/>
    <w:rsid w:val="002A5371"/>
    <w:rsid w:val="002A65FC"/>
    <w:rsid w:val="002B0717"/>
    <w:rsid w:val="002B7A41"/>
    <w:rsid w:val="002F211D"/>
    <w:rsid w:val="003054A1"/>
    <w:rsid w:val="00335265"/>
    <w:rsid w:val="003408FB"/>
    <w:rsid w:val="0037446F"/>
    <w:rsid w:val="003A3985"/>
    <w:rsid w:val="003E0278"/>
    <w:rsid w:val="00407682"/>
    <w:rsid w:val="0045019F"/>
    <w:rsid w:val="00480CA7"/>
    <w:rsid w:val="004D1C81"/>
    <w:rsid w:val="004D4029"/>
    <w:rsid w:val="004F46F9"/>
    <w:rsid w:val="0051382C"/>
    <w:rsid w:val="00527B4C"/>
    <w:rsid w:val="0057106B"/>
    <w:rsid w:val="00584C6A"/>
    <w:rsid w:val="005B2034"/>
    <w:rsid w:val="005C3DCD"/>
    <w:rsid w:val="005D6EB2"/>
    <w:rsid w:val="005E4103"/>
    <w:rsid w:val="005E6D6D"/>
    <w:rsid w:val="005F15F9"/>
    <w:rsid w:val="00637FDA"/>
    <w:rsid w:val="0066153E"/>
    <w:rsid w:val="006728E7"/>
    <w:rsid w:val="006B0247"/>
    <w:rsid w:val="00731ECD"/>
    <w:rsid w:val="007517E9"/>
    <w:rsid w:val="00792DC7"/>
    <w:rsid w:val="00802B81"/>
    <w:rsid w:val="00883EB0"/>
    <w:rsid w:val="008A1FF6"/>
    <w:rsid w:val="00915356"/>
    <w:rsid w:val="00961FCF"/>
    <w:rsid w:val="0098694E"/>
    <w:rsid w:val="009F2C01"/>
    <w:rsid w:val="00A356E6"/>
    <w:rsid w:val="00A702B3"/>
    <w:rsid w:val="00A86C99"/>
    <w:rsid w:val="00AC35C5"/>
    <w:rsid w:val="00AC3926"/>
    <w:rsid w:val="00AE2279"/>
    <w:rsid w:val="00B571B8"/>
    <w:rsid w:val="00B65697"/>
    <w:rsid w:val="00B817B4"/>
    <w:rsid w:val="00BC76AE"/>
    <w:rsid w:val="00BE736B"/>
    <w:rsid w:val="00BF15FA"/>
    <w:rsid w:val="00C11890"/>
    <w:rsid w:val="00C70503"/>
    <w:rsid w:val="00C73033"/>
    <w:rsid w:val="00CC29CD"/>
    <w:rsid w:val="00CD0424"/>
    <w:rsid w:val="00D219A4"/>
    <w:rsid w:val="00D377AE"/>
    <w:rsid w:val="00D933AC"/>
    <w:rsid w:val="00D958D1"/>
    <w:rsid w:val="00E36E87"/>
    <w:rsid w:val="00E512CC"/>
    <w:rsid w:val="00E7198A"/>
    <w:rsid w:val="00F34F5F"/>
    <w:rsid w:val="00F7357B"/>
    <w:rsid w:val="00F75B7A"/>
    <w:rsid w:val="00F77B94"/>
    <w:rsid w:val="00F9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6F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4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qFormat/>
    <w:rsid w:val="0037446F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37446F"/>
  </w:style>
  <w:style w:type="paragraph" w:styleId="Tekstdymka">
    <w:name w:val="Balloon Text"/>
    <w:basedOn w:val="Normalny"/>
    <w:link w:val="TekstdymkaZnak"/>
    <w:uiPriority w:val="99"/>
    <w:semiHidden/>
    <w:unhideWhenUsed/>
    <w:rsid w:val="003408F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8FB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Styl">
    <w:name w:val="Styl"/>
    <w:rsid w:val="00C730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6F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4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7446F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374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6</Pages>
  <Words>1728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21</cp:revision>
  <cp:lastPrinted>2018-06-05T10:26:00Z</cp:lastPrinted>
  <dcterms:created xsi:type="dcterms:W3CDTF">2018-04-09T12:29:00Z</dcterms:created>
  <dcterms:modified xsi:type="dcterms:W3CDTF">2018-06-05T13:24:00Z</dcterms:modified>
</cp:coreProperties>
</file>