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8A06BC" w:rsidP="008A06BC">
      <w:pPr>
        <w:jc w:val="center"/>
        <w:rPr>
          <w:rFonts w:asciiTheme="minorHAnsi" w:eastAsia="Arial" w:hAnsiTheme="minorHAnsi" w:cs="Calibri"/>
          <w:bCs/>
          <w:sz w:val="22"/>
          <w:szCs w:val="22"/>
        </w:rPr>
      </w:pPr>
      <w:r w:rsidRPr="00AE24D0">
        <w:rPr>
          <w:rFonts w:asciiTheme="minorHAnsi" w:eastAsia="Arial" w:hAnsiTheme="minorHAnsi" w:cs="Calibri"/>
          <w:bCs/>
          <w:sz w:val="22"/>
          <w:szCs w:val="22"/>
        </w:rPr>
        <w:t>O KTÓRYM MOWA W ART. 18 UST. 4 USTAWY Z DNIA 24 KWIETNIA 2003 R. O DZIAŁALNOŚCI POŻYTKU PUBLICZNEGOI O WOLONTARIACIE</w:t>
      </w:r>
      <w:r>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C91371"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takżewyjaśnić ewentualne odstępstwa w ich realizacji</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2"/>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3"/>
            </w:r>
            <w:r w:rsidRPr="0005606C">
              <w:rPr>
                <w:rFonts w:asciiTheme="minorHAnsi" w:hAnsiTheme="minorHAnsi" w:cs="Verdana"/>
                <w:color w:val="auto"/>
                <w:sz w:val="20"/>
                <w:szCs w:val="20"/>
                <w:vertAlign w:val="superscript"/>
              </w:rPr>
              <w:t>)</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4"/>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5"/>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6"/>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7"/>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8"/>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poszcze-gólnychzlecenio-biorców ogółem</w:t>
            </w:r>
            <w:r w:rsidRPr="00AE24D0">
              <w:rPr>
                <w:rFonts w:asciiTheme="minorHAnsi" w:hAnsiTheme="minorHAnsi"/>
                <w:sz w:val="16"/>
                <w:szCs w:val="16"/>
                <w:vertAlign w:val="superscript"/>
              </w:rPr>
              <w:footnoteReference w:id="9"/>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10"/>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1"/>
            </w:r>
            <w:r w:rsidR="00A14563" w:rsidRPr="0005606C">
              <w:rPr>
                <w:rFonts w:asciiTheme="minorHAnsi" w:hAnsiTheme="minorHAnsi" w:cs="Calibri"/>
                <w:color w:val="auto"/>
                <w:sz w:val="20"/>
                <w:szCs w:val="20"/>
                <w:vertAlign w:val="superscript"/>
              </w:rPr>
              <w:t>)</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4"/>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5"/>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6"/>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C97CC4"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 xml:space="preserve">5.Zestawienie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8"/>
            </w:r>
            <w:r w:rsidRPr="00AE24D0">
              <w:rPr>
                <w:rFonts w:asciiTheme="minorHAnsi" w:hAnsiTheme="minorHAnsi" w:cs="Verdana"/>
                <w:color w:val="auto"/>
                <w:sz w:val="16"/>
                <w:szCs w:val="16"/>
                <w:vertAlign w:val="superscript"/>
              </w:rPr>
              <w:t>)</w:t>
            </w:r>
          </w:p>
          <w:p w:rsidR="00C02DB4" w:rsidRPr="00AE24D0" w:rsidRDefault="00C02DB4"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II Koszty obsługizadania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801FFE" w:rsidP="009E7A2C">
            <w:pPr>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6.</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9"/>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6F8" w:rsidRDefault="006656F8">
      <w:r>
        <w:separator/>
      </w:r>
    </w:p>
  </w:endnote>
  <w:endnote w:type="continuationSeparator" w:id="1">
    <w:p w:rsidR="006656F8" w:rsidRDefault="006656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7D7DA7">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BC2160">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6F8" w:rsidRDefault="006656F8">
      <w:r>
        <w:separator/>
      </w:r>
    </w:p>
  </w:footnote>
  <w:footnote w:type="continuationSeparator" w:id="1">
    <w:p w:rsidR="006656F8" w:rsidRDefault="006656F8">
      <w:r>
        <w:continuationSeparator/>
      </w:r>
    </w:p>
  </w:footnote>
  <w:footnote w:id="2">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3">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4">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Wkładem osobowym </w:t>
      </w:r>
      <w:r w:rsidR="005F4633">
        <w:rPr>
          <w:rFonts w:asciiTheme="minorHAnsi" w:hAnsiTheme="minorHAnsi"/>
          <w:sz w:val="18"/>
          <w:szCs w:val="18"/>
        </w:rPr>
        <w:t>są</w:t>
      </w:r>
      <w:r w:rsidRPr="00C013AD">
        <w:rPr>
          <w:rFonts w:asciiTheme="minorHAnsi" w:hAnsiTheme="minorHAnsi"/>
          <w:sz w:val="18"/>
          <w:szCs w:val="18"/>
        </w:rPr>
        <w:t>praca społeczna członków i świadczenia wolontariuszyzaangażowane w realizację zadania publicznego.</w:t>
      </w:r>
    </w:p>
  </w:footnote>
  <w:footnote w:id="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3B63B7">
        <w:rPr>
          <w:rFonts w:asciiTheme="minorHAnsi" w:hAnsiTheme="minorHAnsi"/>
          <w:sz w:val="18"/>
          <w:szCs w:val="18"/>
        </w:rPr>
        <w:t>Wypełnić jedynie w przypadku, gdy umowa zobowiązywała do wykazania wkładu rzeczowego.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8">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9">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wsparcia realizacji zadania publicznego.</w:t>
      </w:r>
    </w:p>
  </w:footnote>
  <w:footnote w:id="11">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gdy umowa dopuszczała wycenę wkładu rzeczowego.</w:t>
      </w:r>
    </w:p>
  </w:footnote>
  <w:footnote w:id="13">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5">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16">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9">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0"/>
    <w:footnote w:id="1"/>
  </w:footnotePr>
  <w:endnotePr>
    <w:numFmt w:val="decimal"/>
    <w:endnote w:id="0"/>
    <w:endnote w:id="1"/>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656F8"/>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D7DA7"/>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2160"/>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E6E7D-1085-439B-AEBB-E58BE34A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1253</Words>
  <Characters>7520</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Gorzelewski</cp:lastModifiedBy>
  <cp:revision>2</cp:revision>
  <cp:lastPrinted>2016-05-12T13:15:00Z</cp:lastPrinted>
  <dcterms:created xsi:type="dcterms:W3CDTF">2016-10-14T06:11:00Z</dcterms:created>
  <dcterms:modified xsi:type="dcterms:W3CDTF">2016-10-14T06:11:00Z</dcterms:modified>
</cp:coreProperties>
</file>