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FD9AB" w14:textId="33E4D146" w:rsidR="004710C3" w:rsidRPr="00235A0A" w:rsidRDefault="00B236FB" w:rsidP="00B236F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235A0A">
        <w:rPr>
          <w:rFonts w:ascii="Arial" w:hAnsi="Arial" w:cs="Arial"/>
          <w:b/>
          <w:bCs/>
          <w:sz w:val="26"/>
          <w:szCs w:val="26"/>
        </w:rPr>
        <w:t>WOLNE LOKALE MIESZKALNE</w:t>
      </w:r>
    </w:p>
    <w:p w14:paraId="6C3D3E7F" w14:textId="47E67EF3" w:rsidR="00B236FB" w:rsidRPr="00235A0A" w:rsidRDefault="00B236FB" w:rsidP="00B236F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235A0A">
        <w:rPr>
          <w:rFonts w:ascii="Arial" w:hAnsi="Arial" w:cs="Arial"/>
          <w:b/>
          <w:bCs/>
          <w:sz w:val="26"/>
          <w:szCs w:val="26"/>
        </w:rPr>
        <w:t>przeznaczone do wynajęcia</w:t>
      </w:r>
    </w:p>
    <w:p w14:paraId="70A11DD2" w14:textId="7401AAC2" w:rsidR="00F41A62" w:rsidRPr="00235A0A" w:rsidRDefault="00F41A62" w:rsidP="00F41A62">
      <w:pPr>
        <w:rPr>
          <w:rFonts w:ascii="Arial" w:hAnsi="Arial" w:cs="Arial"/>
          <w:b/>
          <w:bCs/>
          <w:sz w:val="26"/>
          <w:szCs w:val="26"/>
        </w:rPr>
      </w:pPr>
      <w:r w:rsidRPr="00235A0A">
        <w:rPr>
          <w:rFonts w:ascii="Arial" w:hAnsi="Arial" w:cs="Arial"/>
          <w:b/>
          <w:bCs/>
          <w:sz w:val="26"/>
          <w:szCs w:val="26"/>
        </w:rPr>
        <w:t xml:space="preserve">Czas opublikowania: od </w:t>
      </w:r>
      <w:r w:rsidR="00CF0FFA">
        <w:rPr>
          <w:rFonts w:ascii="Arial" w:hAnsi="Arial" w:cs="Arial"/>
          <w:b/>
          <w:bCs/>
          <w:sz w:val="26"/>
          <w:szCs w:val="26"/>
        </w:rPr>
        <w:t>1</w:t>
      </w:r>
      <w:r w:rsidRPr="00235A0A">
        <w:rPr>
          <w:rFonts w:ascii="Arial" w:hAnsi="Arial" w:cs="Arial"/>
          <w:b/>
          <w:bCs/>
          <w:sz w:val="26"/>
          <w:szCs w:val="26"/>
        </w:rPr>
        <w:t xml:space="preserve"> </w:t>
      </w:r>
      <w:r w:rsidR="00CF0FFA">
        <w:rPr>
          <w:rFonts w:ascii="Arial" w:hAnsi="Arial" w:cs="Arial"/>
          <w:b/>
          <w:bCs/>
          <w:sz w:val="26"/>
          <w:szCs w:val="26"/>
        </w:rPr>
        <w:t>września</w:t>
      </w:r>
      <w:r w:rsidRPr="00235A0A">
        <w:rPr>
          <w:rFonts w:ascii="Arial" w:hAnsi="Arial" w:cs="Arial"/>
          <w:b/>
          <w:bCs/>
          <w:sz w:val="26"/>
          <w:szCs w:val="26"/>
        </w:rPr>
        <w:t xml:space="preserve"> do 1</w:t>
      </w:r>
      <w:r w:rsidR="00CF0FFA">
        <w:rPr>
          <w:rFonts w:ascii="Arial" w:hAnsi="Arial" w:cs="Arial"/>
          <w:b/>
          <w:bCs/>
          <w:sz w:val="26"/>
          <w:szCs w:val="26"/>
        </w:rPr>
        <w:t>4</w:t>
      </w:r>
      <w:r w:rsidRPr="00235A0A">
        <w:rPr>
          <w:rFonts w:ascii="Arial" w:hAnsi="Arial" w:cs="Arial"/>
          <w:b/>
          <w:bCs/>
          <w:sz w:val="26"/>
          <w:szCs w:val="26"/>
        </w:rPr>
        <w:t xml:space="preserve"> września 2021 r.</w:t>
      </w:r>
    </w:p>
    <w:p w14:paraId="25764286" w14:textId="77777777" w:rsidR="003623A2" w:rsidRPr="00A22B69" w:rsidRDefault="003623A2" w:rsidP="00F41A62">
      <w:pPr>
        <w:rPr>
          <w:rFonts w:ascii="Arial" w:hAnsi="Arial" w:cs="Arial"/>
          <w:b/>
          <w:bCs/>
          <w:sz w:val="24"/>
          <w:szCs w:val="24"/>
        </w:rPr>
      </w:pPr>
    </w:p>
    <w:p w14:paraId="67D8D98D" w14:textId="42BCE993" w:rsidR="00B236FB" w:rsidRPr="00A22B69" w:rsidRDefault="00A039E7" w:rsidP="0071378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="00B236FB" w:rsidRPr="00A22B69">
        <w:rPr>
          <w:rFonts w:ascii="Arial" w:hAnsi="Arial" w:cs="Arial"/>
          <w:b/>
          <w:bCs/>
          <w:sz w:val="24"/>
          <w:szCs w:val="24"/>
        </w:rPr>
        <w:t>l. Grunwaldzka 19 C/3</w:t>
      </w:r>
      <w:r w:rsidR="00713785" w:rsidRPr="00A22B69">
        <w:rPr>
          <w:rFonts w:ascii="Arial" w:hAnsi="Arial" w:cs="Arial"/>
          <w:b/>
          <w:bCs/>
          <w:sz w:val="24"/>
          <w:szCs w:val="24"/>
        </w:rPr>
        <w:t xml:space="preserve"> </w:t>
      </w:r>
      <w:r w:rsidR="00713785" w:rsidRPr="00A22B69">
        <w:rPr>
          <w:rFonts w:ascii="Arial" w:hAnsi="Arial" w:cs="Arial"/>
          <w:b/>
          <w:bCs/>
          <w:sz w:val="24"/>
          <w:szCs w:val="24"/>
        </w:rPr>
        <w:tab/>
      </w:r>
      <w:r w:rsidR="00310558" w:rsidRPr="00A22B69">
        <w:rPr>
          <w:rFonts w:ascii="Arial" w:hAnsi="Arial" w:cs="Arial"/>
          <w:b/>
          <w:bCs/>
          <w:sz w:val="24"/>
          <w:szCs w:val="24"/>
        </w:rPr>
        <w:t>parter</w:t>
      </w:r>
    </w:p>
    <w:p w14:paraId="02CF0F92" w14:textId="6C8E69B4" w:rsidR="00713785" w:rsidRPr="00A22B69" w:rsidRDefault="00713785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Ilość izb: 1 pokój, kuchnia, łazienka z brodzikiem</w:t>
      </w:r>
    </w:p>
    <w:p w14:paraId="2E7A10CF" w14:textId="09F17950" w:rsidR="00713785" w:rsidRPr="00A22B69" w:rsidRDefault="00713785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Powierzchnia użytkowa- 22,89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  <w:r w:rsidRPr="00A22B69">
        <w:rPr>
          <w:rFonts w:ascii="Arial" w:hAnsi="Arial" w:cs="Arial"/>
          <w:sz w:val="24"/>
          <w:szCs w:val="24"/>
        </w:rPr>
        <w:t>, powierzchnia mieszkalna- 12,81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</w:p>
    <w:p w14:paraId="0FC7A158" w14:textId="47606AF0" w:rsidR="00713785" w:rsidRPr="00A22B69" w:rsidRDefault="00713785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Ogrzewanie piecowe (piece kaflowe)</w:t>
      </w:r>
    </w:p>
    <w:p w14:paraId="58F35593" w14:textId="330379AA" w:rsidR="00713785" w:rsidRPr="00A22B69" w:rsidRDefault="00713785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Tryb wynajmu: na czas nieoznaczony</w:t>
      </w:r>
    </w:p>
    <w:p w14:paraId="275F3292" w14:textId="57012860" w:rsidR="00713785" w:rsidRPr="00A22B69" w:rsidRDefault="00713785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Przybliżony czynsz na 1 osobę </w:t>
      </w:r>
      <w:r w:rsidRPr="00A22B69">
        <w:rPr>
          <w:rFonts w:ascii="Arial" w:hAnsi="Arial" w:cs="Arial"/>
          <w:b/>
          <w:bCs/>
          <w:sz w:val="24"/>
          <w:szCs w:val="24"/>
        </w:rPr>
        <w:t>miesięcznie 136,34</w:t>
      </w:r>
      <w:r w:rsidRPr="00A22B69">
        <w:rPr>
          <w:rFonts w:ascii="Arial" w:hAnsi="Arial" w:cs="Arial"/>
          <w:sz w:val="24"/>
          <w:szCs w:val="24"/>
        </w:rPr>
        <w:t xml:space="preserve"> zł;</w:t>
      </w:r>
    </w:p>
    <w:p w14:paraId="6276C9A8" w14:textId="0223299F" w:rsidR="00713785" w:rsidRPr="00A22B69" w:rsidRDefault="00713785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0DADF778" w14:textId="59EFE526" w:rsidR="00713785" w:rsidRPr="00A22B69" w:rsidRDefault="00A039E7" w:rsidP="0071378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="00713785" w:rsidRPr="00A22B69">
        <w:rPr>
          <w:rFonts w:ascii="Arial" w:hAnsi="Arial" w:cs="Arial"/>
          <w:b/>
          <w:bCs/>
          <w:sz w:val="24"/>
          <w:szCs w:val="24"/>
        </w:rPr>
        <w:t xml:space="preserve">l. Grunwaldzka 19 C/7 </w:t>
      </w:r>
      <w:r w:rsidR="00713785" w:rsidRPr="00A22B69">
        <w:rPr>
          <w:rFonts w:ascii="Arial" w:hAnsi="Arial" w:cs="Arial"/>
          <w:b/>
          <w:bCs/>
          <w:sz w:val="24"/>
          <w:szCs w:val="24"/>
        </w:rPr>
        <w:tab/>
        <w:t>I piętro</w:t>
      </w:r>
    </w:p>
    <w:p w14:paraId="65FB760E" w14:textId="35172427" w:rsidR="00713785" w:rsidRPr="00A22B69" w:rsidRDefault="00713785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Ilość izb: 1 pokój, kuchnia, wc wspólne na korytarzu</w:t>
      </w:r>
    </w:p>
    <w:p w14:paraId="7AECF184" w14:textId="737EF5E4" w:rsidR="00713785" w:rsidRPr="00A22B69" w:rsidRDefault="00713785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Powierzchnia użytkowa- 26,84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  <w:r w:rsidRPr="00A22B69">
        <w:rPr>
          <w:rFonts w:ascii="Arial" w:hAnsi="Arial" w:cs="Arial"/>
          <w:sz w:val="24"/>
          <w:szCs w:val="24"/>
        </w:rPr>
        <w:t>, powierzchnia mieszkalna- 16,28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</w:p>
    <w:p w14:paraId="6EFA4D83" w14:textId="77777777" w:rsidR="00713785" w:rsidRPr="00A22B69" w:rsidRDefault="00713785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Ogrzewanie piecowe (piece kaflowe)</w:t>
      </w:r>
    </w:p>
    <w:p w14:paraId="137C7E79" w14:textId="77777777" w:rsidR="00713785" w:rsidRPr="00A22B69" w:rsidRDefault="00713785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Tryb wynajmu: na czas nieoznaczony</w:t>
      </w:r>
    </w:p>
    <w:p w14:paraId="2A0CA061" w14:textId="5F60062C" w:rsidR="00713785" w:rsidRPr="00A22B69" w:rsidRDefault="00713785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Przybliżony czynsz na 1 osobę </w:t>
      </w:r>
      <w:r w:rsidRPr="00A22B69">
        <w:rPr>
          <w:rFonts w:ascii="Arial" w:hAnsi="Arial" w:cs="Arial"/>
          <w:b/>
          <w:bCs/>
          <w:sz w:val="24"/>
          <w:szCs w:val="24"/>
        </w:rPr>
        <w:t>miesięcznie 136,</w:t>
      </w:r>
      <w:r w:rsidR="00310558" w:rsidRPr="00A22B69">
        <w:rPr>
          <w:rFonts w:ascii="Arial" w:hAnsi="Arial" w:cs="Arial"/>
          <w:b/>
          <w:bCs/>
          <w:sz w:val="24"/>
          <w:szCs w:val="24"/>
        </w:rPr>
        <w:t>61</w:t>
      </w:r>
      <w:r w:rsidRPr="00A22B69">
        <w:rPr>
          <w:rFonts w:ascii="Arial" w:hAnsi="Arial" w:cs="Arial"/>
          <w:sz w:val="24"/>
          <w:szCs w:val="24"/>
        </w:rPr>
        <w:t xml:space="preserve"> zł;</w:t>
      </w:r>
    </w:p>
    <w:p w14:paraId="69335FC8" w14:textId="77777777" w:rsidR="00A00CDB" w:rsidRPr="00A22B69" w:rsidRDefault="00A00CDB" w:rsidP="000A4F09">
      <w:pPr>
        <w:spacing w:line="240" w:lineRule="auto"/>
        <w:rPr>
          <w:rFonts w:ascii="Arial" w:hAnsi="Arial" w:cs="Arial"/>
          <w:sz w:val="24"/>
          <w:szCs w:val="24"/>
        </w:rPr>
      </w:pPr>
    </w:p>
    <w:p w14:paraId="72EE5977" w14:textId="068AF5C2" w:rsidR="00A00CDB" w:rsidRPr="00A22B69" w:rsidRDefault="00A039E7" w:rsidP="00A00CDB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="00A00CDB" w:rsidRPr="00A22B69">
        <w:rPr>
          <w:rFonts w:ascii="Arial" w:hAnsi="Arial" w:cs="Arial"/>
          <w:b/>
          <w:bCs/>
          <w:sz w:val="24"/>
          <w:szCs w:val="24"/>
        </w:rPr>
        <w:t xml:space="preserve">l. Gizewiusza 15/5 </w:t>
      </w:r>
      <w:r w:rsidR="00A00CDB" w:rsidRPr="00A22B69">
        <w:rPr>
          <w:rFonts w:ascii="Arial" w:hAnsi="Arial" w:cs="Arial"/>
          <w:b/>
          <w:bCs/>
          <w:sz w:val="24"/>
          <w:szCs w:val="24"/>
        </w:rPr>
        <w:tab/>
        <w:t>I piętro</w:t>
      </w:r>
    </w:p>
    <w:p w14:paraId="3CEB13F4" w14:textId="592E6780" w:rsidR="00A00CDB" w:rsidRPr="00A22B69" w:rsidRDefault="00A00CDB" w:rsidP="00A00CDB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Ilość izb: 1 pokój, wc na klatce schodowej</w:t>
      </w:r>
    </w:p>
    <w:p w14:paraId="21695CDF" w14:textId="0644C8C2" w:rsidR="00A00CDB" w:rsidRPr="00A22B69" w:rsidRDefault="00A00CDB" w:rsidP="00A00CDB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Powierzchnia użytkowa- 12,10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  <w:r w:rsidRPr="00A22B69">
        <w:rPr>
          <w:rFonts w:ascii="Arial" w:hAnsi="Arial" w:cs="Arial"/>
          <w:sz w:val="24"/>
          <w:szCs w:val="24"/>
        </w:rPr>
        <w:t>, powierzchnia mieszkalna- 12,10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</w:p>
    <w:p w14:paraId="621C99B2" w14:textId="77777777" w:rsidR="00A00CDB" w:rsidRPr="00A22B69" w:rsidRDefault="00A00CDB" w:rsidP="00A00CDB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Ogrzewanie piecowe (piece kaflowe)</w:t>
      </w:r>
    </w:p>
    <w:p w14:paraId="7E4134D3" w14:textId="77777777" w:rsidR="00A00CDB" w:rsidRPr="00A22B69" w:rsidRDefault="00A00CDB" w:rsidP="00A00CDB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Tryb wynajmu: na czas nieoznaczony</w:t>
      </w:r>
    </w:p>
    <w:p w14:paraId="269489D3" w14:textId="610E70E1" w:rsidR="00A00CDB" w:rsidRPr="00A22B69" w:rsidRDefault="00A00CDB" w:rsidP="00A00CDB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Przybliżony czynsz na 1 osobę </w:t>
      </w:r>
      <w:r w:rsidRPr="00A22B69">
        <w:rPr>
          <w:rFonts w:ascii="Arial" w:hAnsi="Arial" w:cs="Arial"/>
          <w:b/>
          <w:bCs/>
          <w:sz w:val="24"/>
          <w:szCs w:val="24"/>
        </w:rPr>
        <w:t xml:space="preserve">miesięcznie </w:t>
      </w:r>
      <w:r w:rsidR="00612B81" w:rsidRPr="00A22B69">
        <w:rPr>
          <w:rFonts w:ascii="Arial" w:hAnsi="Arial" w:cs="Arial"/>
          <w:b/>
          <w:bCs/>
          <w:sz w:val="24"/>
          <w:szCs w:val="24"/>
        </w:rPr>
        <w:t>94,11</w:t>
      </w:r>
      <w:r w:rsidRPr="00A22B69">
        <w:rPr>
          <w:rFonts w:ascii="Arial" w:hAnsi="Arial" w:cs="Arial"/>
          <w:sz w:val="24"/>
          <w:szCs w:val="24"/>
        </w:rPr>
        <w:t xml:space="preserve"> zł;</w:t>
      </w:r>
    </w:p>
    <w:p w14:paraId="0C74F3F7" w14:textId="17D68003" w:rsidR="00A00CDB" w:rsidRPr="00A22B69" w:rsidRDefault="00A00CDB" w:rsidP="00A00CDB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79B3B519" w14:textId="3218AA7E" w:rsidR="00A00CDB" w:rsidRPr="00A22B69" w:rsidRDefault="00A039E7" w:rsidP="00A00CDB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="00A00CDB" w:rsidRPr="00A22B69">
        <w:rPr>
          <w:rFonts w:ascii="Arial" w:hAnsi="Arial" w:cs="Arial"/>
          <w:b/>
          <w:bCs/>
          <w:sz w:val="24"/>
          <w:szCs w:val="24"/>
        </w:rPr>
        <w:t xml:space="preserve">l. Gizewiusza 21/3 </w:t>
      </w:r>
      <w:r w:rsidR="00A00CDB" w:rsidRPr="00A22B69">
        <w:rPr>
          <w:rFonts w:ascii="Arial" w:hAnsi="Arial" w:cs="Arial"/>
          <w:b/>
          <w:bCs/>
          <w:sz w:val="24"/>
          <w:szCs w:val="24"/>
        </w:rPr>
        <w:tab/>
        <w:t>I piętro</w:t>
      </w:r>
    </w:p>
    <w:p w14:paraId="7E37823B" w14:textId="55A3A435" w:rsidR="00A00CDB" w:rsidRPr="00A22B69" w:rsidRDefault="00A00CDB" w:rsidP="00A00CDB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Ilość izb: 1 pokój, kuchnia, wc</w:t>
      </w:r>
    </w:p>
    <w:p w14:paraId="328BFEE8" w14:textId="12B3B2E5" w:rsidR="00A00CDB" w:rsidRPr="00A22B69" w:rsidRDefault="00A00CDB" w:rsidP="00A00CDB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Powierzchnia użytkowa- 26,97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  <w:r w:rsidRPr="00A22B69">
        <w:rPr>
          <w:rFonts w:ascii="Arial" w:hAnsi="Arial" w:cs="Arial"/>
          <w:sz w:val="24"/>
          <w:szCs w:val="24"/>
        </w:rPr>
        <w:t>, powierzchnia mieszkalna- 16,22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</w:p>
    <w:p w14:paraId="3FBECC4B" w14:textId="77777777" w:rsidR="00A00CDB" w:rsidRPr="00A22B69" w:rsidRDefault="00A00CDB" w:rsidP="00A00CDB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Ogrzewanie piecowe (piece kaflowe)</w:t>
      </w:r>
    </w:p>
    <w:p w14:paraId="15B03410" w14:textId="77777777" w:rsidR="00A00CDB" w:rsidRPr="00A22B69" w:rsidRDefault="00A00CDB" w:rsidP="00A00CDB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Tryb wynajmu: na czas nieoznaczony</w:t>
      </w:r>
    </w:p>
    <w:p w14:paraId="23CA02FC" w14:textId="3EF8BCFE" w:rsidR="00A00CDB" w:rsidRPr="00A22B69" w:rsidRDefault="00A00CDB" w:rsidP="00A00CDB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Przybliżony czynsz na 1 osobę </w:t>
      </w:r>
      <w:r w:rsidRPr="00A22B69">
        <w:rPr>
          <w:rFonts w:ascii="Arial" w:hAnsi="Arial" w:cs="Arial"/>
          <w:b/>
          <w:bCs/>
          <w:sz w:val="24"/>
          <w:szCs w:val="24"/>
        </w:rPr>
        <w:t xml:space="preserve">miesięcznie </w:t>
      </w:r>
      <w:r w:rsidR="00612B81" w:rsidRPr="00A22B69">
        <w:rPr>
          <w:rFonts w:ascii="Arial" w:hAnsi="Arial" w:cs="Arial"/>
          <w:b/>
          <w:bCs/>
          <w:sz w:val="24"/>
          <w:szCs w:val="24"/>
        </w:rPr>
        <w:t>130,45</w:t>
      </w:r>
      <w:r w:rsidRPr="00A22B69">
        <w:rPr>
          <w:rFonts w:ascii="Arial" w:hAnsi="Arial" w:cs="Arial"/>
          <w:sz w:val="24"/>
          <w:szCs w:val="24"/>
        </w:rPr>
        <w:t xml:space="preserve"> zł;</w:t>
      </w:r>
    </w:p>
    <w:p w14:paraId="1AF9BC26" w14:textId="77777777" w:rsidR="00A00CDB" w:rsidRPr="00A22B69" w:rsidRDefault="00A00CDB" w:rsidP="00A00CDB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108B8DE3" w14:textId="0D2FD77E" w:rsidR="00A90EF9" w:rsidRPr="00A22B69" w:rsidRDefault="00A039E7" w:rsidP="00A90EF9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u</w:t>
      </w:r>
      <w:r w:rsidR="00A90EF9" w:rsidRPr="00A22B69">
        <w:rPr>
          <w:rFonts w:ascii="Arial" w:hAnsi="Arial" w:cs="Arial"/>
          <w:b/>
          <w:bCs/>
          <w:sz w:val="24"/>
          <w:szCs w:val="24"/>
        </w:rPr>
        <w:t xml:space="preserve">l. Gizewiusza 22/8 </w:t>
      </w:r>
      <w:r w:rsidR="00A90EF9" w:rsidRPr="00A22B69">
        <w:rPr>
          <w:rFonts w:ascii="Arial" w:hAnsi="Arial" w:cs="Arial"/>
          <w:b/>
          <w:bCs/>
          <w:sz w:val="24"/>
          <w:szCs w:val="24"/>
        </w:rPr>
        <w:tab/>
      </w:r>
      <w:r w:rsidR="00612B81" w:rsidRPr="00A22B69">
        <w:rPr>
          <w:rFonts w:ascii="Arial" w:hAnsi="Arial" w:cs="Arial"/>
          <w:b/>
          <w:bCs/>
          <w:sz w:val="24"/>
          <w:szCs w:val="24"/>
        </w:rPr>
        <w:t>parter</w:t>
      </w:r>
    </w:p>
    <w:p w14:paraId="54CEF24A" w14:textId="3DF192E1" w:rsidR="00A90EF9" w:rsidRPr="00A22B69" w:rsidRDefault="00A90EF9" w:rsidP="00A90EF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Ilość izb: 1 pokój, kuchnia, wc na klatce schodowej</w:t>
      </w:r>
    </w:p>
    <w:p w14:paraId="2231DCE6" w14:textId="2A141C1C" w:rsidR="00A90EF9" w:rsidRPr="00A22B69" w:rsidRDefault="00A90EF9" w:rsidP="00A90EF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Powierzchnia użytkowa- 20,67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  <w:r w:rsidRPr="00A22B69">
        <w:rPr>
          <w:rFonts w:ascii="Arial" w:hAnsi="Arial" w:cs="Arial"/>
          <w:sz w:val="24"/>
          <w:szCs w:val="24"/>
        </w:rPr>
        <w:t>, powierzchnia mieszkalna- 13,39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</w:p>
    <w:p w14:paraId="6DF41920" w14:textId="77777777" w:rsidR="00A90EF9" w:rsidRPr="00A22B69" w:rsidRDefault="00A90EF9" w:rsidP="00A90EF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Ogrzewanie piecowe (piece kaflowe)</w:t>
      </w:r>
    </w:p>
    <w:p w14:paraId="4874DBF5" w14:textId="77777777" w:rsidR="00A90EF9" w:rsidRPr="00A22B69" w:rsidRDefault="00A90EF9" w:rsidP="00A90EF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Tryb wynajmu: na czas nieoznaczony</w:t>
      </w:r>
    </w:p>
    <w:p w14:paraId="46271F3E" w14:textId="590A5007" w:rsidR="00A90EF9" w:rsidRPr="00A22B69" w:rsidRDefault="00A90EF9" w:rsidP="00A90EF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Przybliżony czynsz na 1 osobę </w:t>
      </w:r>
      <w:r w:rsidRPr="00A22B69">
        <w:rPr>
          <w:rFonts w:ascii="Arial" w:hAnsi="Arial" w:cs="Arial"/>
          <w:b/>
          <w:bCs/>
          <w:sz w:val="24"/>
          <w:szCs w:val="24"/>
        </w:rPr>
        <w:t xml:space="preserve">miesięcznie </w:t>
      </w:r>
      <w:r w:rsidR="003357B6" w:rsidRPr="00A22B69">
        <w:rPr>
          <w:rFonts w:ascii="Arial" w:hAnsi="Arial" w:cs="Arial"/>
          <w:b/>
          <w:bCs/>
          <w:sz w:val="24"/>
          <w:szCs w:val="24"/>
        </w:rPr>
        <w:t>118,22</w:t>
      </w:r>
      <w:r w:rsidRPr="00A22B69">
        <w:rPr>
          <w:rFonts w:ascii="Arial" w:hAnsi="Arial" w:cs="Arial"/>
          <w:sz w:val="24"/>
          <w:szCs w:val="24"/>
        </w:rPr>
        <w:t xml:space="preserve"> zł;</w:t>
      </w:r>
    </w:p>
    <w:p w14:paraId="3E4BBEF6" w14:textId="7AE9B616" w:rsidR="00A90EF9" w:rsidRPr="00A22B69" w:rsidRDefault="00A90EF9" w:rsidP="00A90EF9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2538299B" w14:textId="3DDDF78E" w:rsidR="00A90EF9" w:rsidRPr="00A22B69" w:rsidRDefault="00A039E7" w:rsidP="00A90EF9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="00A90EF9" w:rsidRPr="00A22B69">
        <w:rPr>
          <w:rFonts w:ascii="Arial" w:hAnsi="Arial" w:cs="Arial"/>
          <w:b/>
          <w:bCs/>
          <w:sz w:val="24"/>
          <w:szCs w:val="24"/>
        </w:rPr>
        <w:t xml:space="preserve">l. Gizewiusza 15/1 </w:t>
      </w:r>
      <w:r w:rsidR="00A90EF9" w:rsidRPr="00A22B69">
        <w:rPr>
          <w:rFonts w:ascii="Arial" w:hAnsi="Arial" w:cs="Arial"/>
          <w:b/>
          <w:bCs/>
          <w:sz w:val="24"/>
          <w:szCs w:val="24"/>
        </w:rPr>
        <w:tab/>
      </w:r>
      <w:r w:rsidR="003357B6" w:rsidRPr="00A22B69">
        <w:rPr>
          <w:rFonts w:ascii="Arial" w:hAnsi="Arial" w:cs="Arial"/>
          <w:b/>
          <w:bCs/>
          <w:sz w:val="24"/>
          <w:szCs w:val="24"/>
        </w:rPr>
        <w:t>parter</w:t>
      </w:r>
    </w:p>
    <w:p w14:paraId="76A0E058" w14:textId="78843854" w:rsidR="00A90EF9" w:rsidRPr="00A22B69" w:rsidRDefault="00A90EF9" w:rsidP="00A90EF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Ilość izb: 1 pokój, wc</w:t>
      </w:r>
    </w:p>
    <w:p w14:paraId="14CB8349" w14:textId="68419BE9" w:rsidR="00A90EF9" w:rsidRPr="00A22B69" w:rsidRDefault="00A90EF9" w:rsidP="00A90EF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Powierzchnia użytkowa- 11,91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  <w:r w:rsidRPr="00A22B69">
        <w:rPr>
          <w:rFonts w:ascii="Arial" w:hAnsi="Arial" w:cs="Arial"/>
          <w:sz w:val="24"/>
          <w:szCs w:val="24"/>
        </w:rPr>
        <w:t>, powierzchnia mieszkalna- 11,23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</w:p>
    <w:p w14:paraId="5E784FF9" w14:textId="77777777" w:rsidR="00A90EF9" w:rsidRPr="00A22B69" w:rsidRDefault="00A90EF9" w:rsidP="00A90EF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Ogrzewanie piecowe (piece kaflowe)</w:t>
      </w:r>
    </w:p>
    <w:p w14:paraId="48A0F619" w14:textId="77777777" w:rsidR="00A90EF9" w:rsidRPr="00A22B69" w:rsidRDefault="00A90EF9" w:rsidP="00A90EF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Tryb wynajmu: na czas nieoznaczony</w:t>
      </w:r>
    </w:p>
    <w:p w14:paraId="620DF379" w14:textId="7E00A9B8" w:rsidR="00A90EF9" w:rsidRPr="00A22B69" w:rsidRDefault="00A90EF9" w:rsidP="00A90EF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Przybliżony czynsz na 1 osobę </w:t>
      </w:r>
      <w:r w:rsidRPr="00A22B69">
        <w:rPr>
          <w:rFonts w:ascii="Arial" w:hAnsi="Arial" w:cs="Arial"/>
          <w:b/>
          <w:bCs/>
          <w:sz w:val="24"/>
          <w:szCs w:val="24"/>
        </w:rPr>
        <w:t xml:space="preserve">miesięcznie </w:t>
      </w:r>
      <w:r w:rsidR="003357B6" w:rsidRPr="00A22B69">
        <w:rPr>
          <w:rFonts w:ascii="Arial" w:hAnsi="Arial" w:cs="Arial"/>
          <w:b/>
          <w:bCs/>
          <w:sz w:val="24"/>
          <w:szCs w:val="24"/>
        </w:rPr>
        <w:t>95,71</w:t>
      </w:r>
      <w:r w:rsidRPr="00A22B69">
        <w:rPr>
          <w:rFonts w:ascii="Arial" w:hAnsi="Arial" w:cs="Arial"/>
          <w:sz w:val="24"/>
          <w:szCs w:val="24"/>
        </w:rPr>
        <w:t xml:space="preserve"> zł;</w:t>
      </w:r>
    </w:p>
    <w:p w14:paraId="33302896" w14:textId="44E2C4C7" w:rsidR="00387F71" w:rsidRPr="00A22B69" w:rsidRDefault="00387F71" w:rsidP="00A90EF9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26C115F7" w14:textId="449D812A" w:rsidR="00387F71" w:rsidRPr="00A22B69" w:rsidRDefault="00A039E7" w:rsidP="00387F71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="00387F71" w:rsidRPr="00A22B69">
        <w:rPr>
          <w:rFonts w:ascii="Arial" w:hAnsi="Arial" w:cs="Arial"/>
          <w:b/>
          <w:bCs/>
          <w:sz w:val="24"/>
          <w:szCs w:val="24"/>
        </w:rPr>
        <w:t xml:space="preserve">l. Wąska 3/5 </w:t>
      </w:r>
      <w:r w:rsidR="00387F71" w:rsidRPr="00A22B69">
        <w:rPr>
          <w:rFonts w:ascii="Arial" w:hAnsi="Arial" w:cs="Arial"/>
          <w:b/>
          <w:bCs/>
          <w:sz w:val="24"/>
          <w:szCs w:val="24"/>
        </w:rPr>
        <w:tab/>
        <w:t>I piętro</w:t>
      </w:r>
    </w:p>
    <w:p w14:paraId="58747D5F" w14:textId="77777777" w:rsidR="00387F71" w:rsidRPr="00A22B69" w:rsidRDefault="00387F71" w:rsidP="00387F71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Ilość izb: 1 pokój, kuchnia, wc</w:t>
      </w:r>
    </w:p>
    <w:p w14:paraId="07FA7AC9" w14:textId="204F85C4" w:rsidR="00387F71" w:rsidRPr="00A22B69" w:rsidRDefault="00387F71" w:rsidP="00387F71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Powierzchnia użytkowa- 31,81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  <w:r w:rsidRPr="00A22B69">
        <w:rPr>
          <w:rFonts w:ascii="Arial" w:hAnsi="Arial" w:cs="Arial"/>
          <w:sz w:val="24"/>
          <w:szCs w:val="24"/>
        </w:rPr>
        <w:t>, powierzchnia mieszkalna- 21,27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</w:p>
    <w:p w14:paraId="2F451942" w14:textId="77777777" w:rsidR="00387F71" w:rsidRPr="00A22B69" w:rsidRDefault="00387F71" w:rsidP="00387F71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Ogrzewanie piecowe (piece kaflowe)</w:t>
      </w:r>
    </w:p>
    <w:p w14:paraId="08E6C136" w14:textId="77777777" w:rsidR="00387F71" w:rsidRPr="00A22B69" w:rsidRDefault="00387F71" w:rsidP="00387F71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Tryb wynajmu: na czas nieoznaczony</w:t>
      </w:r>
    </w:p>
    <w:p w14:paraId="0AD9DED3" w14:textId="7FCA3212" w:rsidR="00FF17C7" w:rsidRDefault="00387F71" w:rsidP="00DA484C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Przybliżony czynsz na 1 osobę </w:t>
      </w:r>
      <w:r w:rsidRPr="00A22B69">
        <w:rPr>
          <w:rFonts w:ascii="Arial" w:hAnsi="Arial" w:cs="Arial"/>
          <w:b/>
          <w:bCs/>
          <w:sz w:val="24"/>
          <w:szCs w:val="24"/>
        </w:rPr>
        <w:t xml:space="preserve">miesięcznie </w:t>
      </w:r>
      <w:r w:rsidR="003357B6" w:rsidRPr="00A22B69">
        <w:rPr>
          <w:rFonts w:ascii="Arial" w:hAnsi="Arial" w:cs="Arial"/>
          <w:b/>
          <w:bCs/>
          <w:sz w:val="24"/>
          <w:szCs w:val="24"/>
        </w:rPr>
        <w:t>154,89</w:t>
      </w:r>
      <w:r w:rsidRPr="00A22B69">
        <w:rPr>
          <w:rFonts w:ascii="Arial" w:hAnsi="Arial" w:cs="Arial"/>
          <w:sz w:val="24"/>
          <w:szCs w:val="24"/>
        </w:rPr>
        <w:t xml:space="preserve"> zł;</w:t>
      </w:r>
    </w:p>
    <w:p w14:paraId="107A8293" w14:textId="77777777" w:rsidR="00FF17C7" w:rsidRPr="00A22B69" w:rsidRDefault="00FF17C7" w:rsidP="00A90EF9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75F8F2DF" w14:textId="2F1F8E1E" w:rsidR="003357B6" w:rsidRPr="00A22B69" w:rsidRDefault="00A039E7" w:rsidP="003357B6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="003357B6" w:rsidRPr="00A22B69">
        <w:rPr>
          <w:rFonts w:ascii="Arial" w:hAnsi="Arial" w:cs="Arial"/>
          <w:b/>
          <w:bCs/>
          <w:sz w:val="24"/>
          <w:szCs w:val="24"/>
        </w:rPr>
        <w:t xml:space="preserve">l. Grunwaldzka 19e/12 </w:t>
      </w:r>
      <w:r w:rsidR="003357B6" w:rsidRPr="00A22B69">
        <w:rPr>
          <w:rFonts w:ascii="Arial" w:hAnsi="Arial" w:cs="Arial"/>
          <w:b/>
          <w:bCs/>
          <w:sz w:val="24"/>
          <w:szCs w:val="24"/>
        </w:rPr>
        <w:tab/>
        <w:t>III piętro</w:t>
      </w:r>
    </w:p>
    <w:p w14:paraId="6A8A59C8" w14:textId="1B5C10D7" w:rsidR="003357B6" w:rsidRPr="00A22B69" w:rsidRDefault="003357B6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Ilość izb: 1 pokój, kuchnia, wc na korytarzu</w:t>
      </w:r>
    </w:p>
    <w:p w14:paraId="58A348C3" w14:textId="772910E0" w:rsidR="003357B6" w:rsidRPr="00A22B69" w:rsidRDefault="003357B6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Powierzchnia użytkowa- 29,37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  <w:r w:rsidRPr="00A22B69">
        <w:rPr>
          <w:rFonts w:ascii="Arial" w:hAnsi="Arial" w:cs="Arial"/>
          <w:sz w:val="24"/>
          <w:szCs w:val="24"/>
        </w:rPr>
        <w:t>, powierzchnia mieszkalna- 21,62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</w:p>
    <w:p w14:paraId="0B2B4B64" w14:textId="77777777" w:rsidR="003357B6" w:rsidRPr="00A22B69" w:rsidRDefault="003357B6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Ogrzewanie piecowe (piece kaflowe)</w:t>
      </w:r>
    </w:p>
    <w:p w14:paraId="16F7FA0C" w14:textId="77777777" w:rsidR="003357B6" w:rsidRPr="00A22B69" w:rsidRDefault="003357B6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Tryb wynajmu: na czas nieoznaczony</w:t>
      </w:r>
    </w:p>
    <w:p w14:paraId="4240531C" w14:textId="683893C1" w:rsidR="003357B6" w:rsidRPr="00A22B69" w:rsidRDefault="003357B6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Przybliżony czynsz na 1 osobę </w:t>
      </w:r>
      <w:r w:rsidRPr="00A22B69">
        <w:rPr>
          <w:rFonts w:ascii="Arial" w:hAnsi="Arial" w:cs="Arial"/>
          <w:b/>
          <w:bCs/>
          <w:sz w:val="24"/>
          <w:szCs w:val="24"/>
        </w:rPr>
        <w:t>miesięcznie 141,37</w:t>
      </w:r>
      <w:r w:rsidRPr="00A22B69">
        <w:rPr>
          <w:rFonts w:ascii="Arial" w:hAnsi="Arial" w:cs="Arial"/>
          <w:sz w:val="24"/>
          <w:szCs w:val="24"/>
        </w:rPr>
        <w:t xml:space="preserve"> zł;</w:t>
      </w:r>
    </w:p>
    <w:p w14:paraId="5D8944C7" w14:textId="0AEFDC72" w:rsidR="003357B6" w:rsidRDefault="003357B6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2EE8B74A" w14:textId="30CC5C5D" w:rsidR="00DA484C" w:rsidRDefault="00DA484C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2B002464" w14:textId="3F80EA8B" w:rsidR="00DA484C" w:rsidRDefault="00DA484C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4FB2A4A5" w14:textId="13633918" w:rsidR="00DA484C" w:rsidRDefault="00DA484C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6091F774" w14:textId="77777777" w:rsidR="00DA484C" w:rsidRPr="00A22B69" w:rsidRDefault="00DA484C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09B6A21F" w14:textId="3FE0A8D1" w:rsidR="003357B6" w:rsidRPr="00A22B69" w:rsidRDefault="00A039E7" w:rsidP="003357B6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u</w:t>
      </w:r>
      <w:r w:rsidR="003357B6" w:rsidRPr="00A22B69">
        <w:rPr>
          <w:rFonts w:ascii="Arial" w:hAnsi="Arial" w:cs="Arial"/>
          <w:b/>
          <w:bCs/>
          <w:sz w:val="24"/>
          <w:szCs w:val="24"/>
        </w:rPr>
        <w:t xml:space="preserve">l. Garnizonowa 16/10 </w:t>
      </w:r>
      <w:r w:rsidR="003357B6" w:rsidRPr="00A22B69">
        <w:rPr>
          <w:rFonts w:ascii="Arial" w:hAnsi="Arial" w:cs="Arial"/>
          <w:b/>
          <w:bCs/>
          <w:sz w:val="24"/>
          <w:szCs w:val="24"/>
        </w:rPr>
        <w:tab/>
        <w:t>I piętro</w:t>
      </w:r>
    </w:p>
    <w:p w14:paraId="3E7640F9" w14:textId="0F791A15" w:rsidR="003357B6" w:rsidRPr="00A22B69" w:rsidRDefault="003357B6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Ilość izb: 1 pokój, kuchnia z wydzielonym prysznicem, wc na korytarzu</w:t>
      </w:r>
    </w:p>
    <w:p w14:paraId="59A775C2" w14:textId="37604A90" w:rsidR="003357B6" w:rsidRPr="00A22B69" w:rsidRDefault="003357B6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Powierzchnia użytkowa- 24,64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  <w:r w:rsidRPr="00A22B69">
        <w:rPr>
          <w:rFonts w:ascii="Arial" w:hAnsi="Arial" w:cs="Arial"/>
          <w:sz w:val="24"/>
          <w:szCs w:val="24"/>
        </w:rPr>
        <w:t>, powierzchnia mieszkalna- 12,32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</w:p>
    <w:p w14:paraId="085D8380" w14:textId="77777777" w:rsidR="003357B6" w:rsidRPr="00A22B69" w:rsidRDefault="003357B6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Ogrzewanie piecowe (piece kaflowe)</w:t>
      </w:r>
    </w:p>
    <w:p w14:paraId="068A67D2" w14:textId="77777777" w:rsidR="003357B6" w:rsidRPr="00A22B69" w:rsidRDefault="003357B6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Tryb wynajmu: na czas nieoznaczony</w:t>
      </w:r>
    </w:p>
    <w:p w14:paraId="06BD9E1D" w14:textId="12B47303" w:rsidR="003357B6" w:rsidRDefault="003357B6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Przybliżony czynsz na 1 osobę </w:t>
      </w:r>
      <w:r w:rsidRPr="00A22B69">
        <w:rPr>
          <w:rFonts w:ascii="Arial" w:hAnsi="Arial" w:cs="Arial"/>
          <w:b/>
          <w:bCs/>
          <w:sz w:val="24"/>
          <w:szCs w:val="24"/>
        </w:rPr>
        <w:t>miesięcznie 111,94</w:t>
      </w:r>
      <w:r w:rsidRPr="00A22B69">
        <w:rPr>
          <w:rFonts w:ascii="Arial" w:hAnsi="Arial" w:cs="Arial"/>
          <w:sz w:val="24"/>
          <w:szCs w:val="24"/>
        </w:rPr>
        <w:t xml:space="preserve"> zł.</w:t>
      </w:r>
    </w:p>
    <w:p w14:paraId="2FACE660" w14:textId="170EB1C4" w:rsidR="007F4271" w:rsidRDefault="007F4271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3C0C13F8" w14:textId="5D1B0D92" w:rsidR="007F4271" w:rsidRPr="00A22B69" w:rsidRDefault="007F4271" w:rsidP="007F4271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Pr="00A22B69">
        <w:rPr>
          <w:rFonts w:ascii="Arial" w:hAnsi="Arial" w:cs="Arial"/>
          <w:b/>
          <w:bCs/>
          <w:sz w:val="24"/>
          <w:szCs w:val="24"/>
        </w:rPr>
        <w:t xml:space="preserve">l. </w:t>
      </w:r>
      <w:r>
        <w:rPr>
          <w:rFonts w:ascii="Arial" w:hAnsi="Arial" w:cs="Arial"/>
          <w:b/>
          <w:bCs/>
          <w:sz w:val="24"/>
          <w:szCs w:val="24"/>
        </w:rPr>
        <w:t>Sienkiewicza 7/1a</w:t>
      </w:r>
      <w:r w:rsidRPr="00A22B69">
        <w:rPr>
          <w:rFonts w:ascii="Arial" w:hAnsi="Arial" w:cs="Arial"/>
          <w:b/>
          <w:bCs/>
          <w:sz w:val="24"/>
          <w:szCs w:val="24"/>
        </w:rPr>
        <w:t xml:space="preserve"> </w:t>
      </w:r>
      <w:r w:rsidRPr="00A22B69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parter</w:t>
      </w:r>
    </w:p>
    <w:p w14:paraId="3666D5A7" w14:textId="5D2CBE4C" w:rsidR="007F4271" w:rsidRPr="00A22B69" w:rsidRDefault="007F4271" w:rsidP="007F4271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Ilość izb: 1 pokój, </w:t>
      </w:r>
      <w:r>
        <w:rPr>
          <w:rFonts w:ascii="Arial" w:hAnsi="Arial" w:cs="Arial"/>
          <w:sz w:val="24"/>
          <w:szCs w:val="24"/>
        </w:rPr>
        <w:t>przedpokój, kuchnia, łazienka</w:t>
      </w:r>
    </w:p>
    <w:p w14:paraId="221F493A" w14:textId="3DDCAB4D" w:rsidR="007F4271" w:rsidRPr="00A22B69" w:rsidRDefault="007F4271" w:rsidP="007F4271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Powierzchnia użytkowa- </w:t>
      </w:r>
      <w:r>
        <w:rPr>
          <w:rFonts w:ascii="Arial" w:hAnsi="Arial" w:cs="Arial"/>
          <w:sz w:val="24"/>
          <w:szCs w:val="24"/>
        </w:rPr>
        <w:t>58,04</w:t>
      </w:r>
      <w:r w:rsidRPr="00A22B69">
        <w:rPr>
          <w:rFonts w:ascii="Arial" w:hAnsi="Arial" w:cs="Arial"/>
          <w:sz w:val="24"/>
          <w:szCs w:val="24"/>
        </w:rPr>
        <w:t xml:space="preserve">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  <w:r w:rsidRPr="00A22B69">
        <w:rPr>
          <w:rFonts w:ascii="Arial" w:hAnsi="Arial" w:cs="Arial"/>
          <w:sz w:val="24"/>
          <w:szCs w:val="24"/>
        </w:rPr>
        <w:t xml:space="preserve">, powierzchnia mieszkalna- </w:t>
      </w:r>
      <w:r>
        <w:rPr>
          <w:rFonts w:ascii="Arial" w:hAnsi="Arial" w:cs="Arial"/>
          <w:sz w:val="24"/>
          <w:szCs w:val="24"/>
        </w:rPr>
        <w:t>25,52</w:t>
      </w:r>
      <w:r w:rsidRPr="00A22B69">
        <w:rPr>
          <w:rFonts w:ascii="Arial" w:hAnsi="Arial" w:cs="Arial"/>
          <w:sz w:val="24"/>
          <w:szCs w:val="24"/>
        </w:rPr>
        <w:t xml:space="preserve">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</w:p>
    <w:p w14:paraId="2548FC94" w14:textId="4349BDCB" w:rsidR="007F4271" w:rsidRPr="00A22B69" w:rsidRDefault="007F4271" w:rsidP="007F4271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Ogrzewanie </w:t>
      </w:r>
      <w:r w:rsidR="00C10E40">
        <w:rPr>
          <w:rFonts w:ascii="Arial" w:hAnsi="Arial" w:cs="Arial"/>
          <w:sz w:val="24"/>
          <w:szCs w:val="24"/>
        </w:rPr>
        <w:t>: centralne ogrzewanie gazowe</w:t>
      </w:r>
    </w:p>
    <w:p w14:paraId="7C0E90AE" w14:textId="77777777" w:rsidR="007F4271" w:rsidRPr="00A22B69" w:rsidRDefault="007F4271" w:rsidP="007F4271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Tryb wynajmu: na czas nieoznaczony</w:t>
      </w:r>
    </w:p>
    <w:p w14:paraId="55D15806" w14:textId="416C2DD5" w:rsidR="007F4271" w:rsidRDefault="007F4271" w:rsidP="007F4271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Przybliżony czynsz na 1 osobę </w:t>
      </w:r>
      <w:r w:rsidRPr="00A22B69">
        <w:rPr>
          <w:rFonts w:ascii="Arial" w:hAnsi="Arial" w:cs="Arial"/>
          <w:b/>
          <w:bCs/>
          <w:sz w:val="24"/>
          <w:szCs w:val="24"/>
        </w:rPr>
        <w:t xml:space="preserve">miesięcznie </w:t>
      </w:r>
      <w:r w:rsidR="00C10E40">
        <w:rPr>
          <w:rFonts w:ascii="Arial" w:hAnsi="Arial" w:cs="Arial"/>
          <w:b/>
          <w:bCs/>
          <w:sz w:val="24"/>
          <w:szCs w:val="24"/>
        </w:rPr>
        <w:t>276,37</w:t>
      </w:r>
      <w:r w:rsidRPr="00A22B69">
        <w:rPr>
          <w:rFonts w:ascii="Arial" w:hAnsi="Arial" w:cs="Arial"/>
          <w:sz w:val="24"/>
          <w:szCs w:val="24"/>
        </w:rPr>
        <w:t xml:space="preserve"> zł.</w:t>
      </w:r>
    </w:p>
    <w:p w14:paraId="29C66B38" w14:textId="77777777" w:rsidR="007F4271" w:rsidRDefault="007F4271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30B9744F" w14:textId="55AFC314" w:rsidR="007F4271" w:rsidRDefault="007F4271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52DBC1F0" w14:textId="77777777" w:rsidR="007F4271" w:rsidRPr="00A22B69" w:rsidRDefault="007F4271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563C85AF" w14:textId="77777777" w:rsidR="003357B6" w:rsidRPr="00A22B69" w:rsidRDefault="003357B6" w:rsidP="003357B6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35DC61B7" w14:textId="6B0F7357" w:rsidR="00A00CDB" w:rsidRPr="00A22B69" w:rsidRDefault="003623A2" w:rsidP="003623A2">
      <w:pPr>
        <w:spacing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A22B69">
        <w:rPr>
          <w:rFonts w:ascii="Arial" w:hAnsi="Arial" w:cs="Arial"/>
          <w:b/>
          <w:bCs/>
          <w:sz w:val="24"/>
          <w:szCs w:val="24"/>
        </w:rPr>
        <w:t xml:space="preserve">Wyżej wymienione lokale mieszkalne wymagają remontu, który Najemca musi wykonać we własnym zakresie i na swój własny koszt </w:t>
      </w:r>
      <w:r w:rsidR="00B53EA1" w:rsidRPr="00A22B69">
        <w:rPr>
          <w:rFonts w:ascii="Arial" w:hAnsi="Arial" w:cs="Arial"/>
          <w:b/>
          <w:bCs/>
          <w:sz w:val="24"/>
          <w:szCs w:val="24"/>
        </w:rPr>
        <w:br/>
      </w:r>
      <w:r w:rsidRPr="00A22B69">
        <w:rPr>
          <w:rFonts w:ascii="Arial" w:hAnsi="Arial" w:cs="Arial"/>
          <w:b/>
          <w:bCs/>
          <w:sz w:val="24"/>
          <w:szCs w:val="24"/>
        </w:rPr>
        <w:t>na warunkach określonych w odrębnej pisemnej umowie zawartej z Miejsk</w:t>
      </w:r>
      <w:r w:rsidR="0038282C" w:rsidRPr="00A22B69">
        <w:rPr>
          <w:rFonts w:ascii="Arial" w:hAnsi="Arial" w:cs="Arial"/>
          <w:b/>
          <w:bCs/>
          <w:sz w:val="24"/>
          <w:szCs w:val="24"/>
        </w:rPr>
        <w:t>ą</w:t>
      </w:r>
      <w:r w:rsidRPr="00A22B69">
        <w:rPr>
          <w:rFonts w:ascii="Arial" w:hAnsi="Arial" w:cs="Arial"/>
          <w:b/>
          <w:bCs/>
          <w:sz w:val="24"/>
          <w:szCs w:val="24"/>
        </w:rPr>
        <w:t xml:space="preserve"> Administracją Budynków Komunalnych Sp. z o.o. Istnieje możliwość obejrzenia ww. lokali po uprzednim umówieniu się z administratorem budynku.</w:t>
      </w:r>
    </w:p>
    <w:p w14:paraId="7AD48ECE" w14:textId="46EFFA93" w:rsidR="003623A2" w:rsidRDefault="003623A2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7F6CA394" w14:textId="05CC5E3A" w:rsidR="00FF17C7" w:rsidRDefault="00FF17C7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0C479B7C" w14:textId="5ACEFDA6" w:rsidR="00FF17C7" w:rsidRDefault="00FF17C7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51E5A158" w14:textId="77777777" w:rsidR="00DA484C" w:rsidRDefault="00DA484C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3FE72C16" w14:textId="22931E29" w:rsidR="00FF17C7" w:rsidRDefault="00FF17C7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00F8E064" w14:textId="66C51978" w:rsidR="00FF17C7" w:rsidRDefault="00FF17C7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326EF2D4" w14:textId="656672F9" w:rsidR="00FF17C7" w:rsidRDefault="00FF17C7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2655B0FF" w14:textId="4073E7C0" w:rsidR="00FF17C7" w:rsidRDefault="00FF17C7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398E84AC" w14:textId="2B847EBF" w:rsidR="00FF17C7" w:rsidRDefault="00FF17C7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14FF2B13" w14:textId="1C242889" w:rsidR="00FF17C7" w:rsidRDefault="00FF17C7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3233BED3" w14:textId="062C8131" w:rsidR="00FF17C7" w:rsidRDefault="00FF17C7" w:rsidP="00713785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5C7820C3" w14:textId="64207694" w:rsidR="000A4F09" w:rsidRPr="00A22B69" w:rsidRDefault="00A039E7" w:rsidP="000A4F09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u</w:t>
      </w:r>
      <w:r w:rsidR="000A4F09" w:rsidRPr="00A22B69">
        <w:rPr>
          <w:rFonts w:ascii="Arial" w:hAnsi="Arial" w:cs="Arial"/>
          <w:b/>
          <w:bCs/>
          <w:sz w:val="24"/>
          <w:szCs w:val="24"/>
        </w:rPr>
        <w:t xml:space="preserve">l. Garnizonowa 4/2 </w:t>
      </w:r>
      <w:r w:rsidR="000A4F09" w:rsidRPr="00A22B69">
        <w:rPr>
          <w:rFonts w:ascii="Arial" w:hAnsi="Arial" w:cs="Arial"/>
          <w:b/>
          <w:bCs/>
          <w:sz w:val="24"/>
          <w:szCs w:val="24"/>
        </w:rPr>
        <w:tab/>
        <w:t>I piętro</w:t>
      </w:r>
    </w:p>
    <w:p w14:paraId="078DB049" w14:textId="77777777" w:rsidR="000A4F09" w:rsidRPr="00A22B69" w:rsidRDefault="000A4F09" w:rsidP="000A4F0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Ilość izb: 1 pokój, kuchnia, łazienka </w:t>
      </w:r>
    </w:p>
    <w:p w14:paraId="61B09305" w14:textId="77777777" w:rsidR="000A4F09" w:rsidRPr="00A22B69" w:rsidRDefault="000A4F09" w:rsidP="000A4F0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Powierzchnia użytkowa- 40,21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  <w:r w:rsidRPr="00A22B69">
        <w:rPr>
          <w:rFonts w:ascii="Arial" w:hAnsi="Arial" w:cs="Arial"/>
          <w:sz w:val="24"/>
          <w:szCs w:val="24"/>
        </w:rPr>
        <w:t>, powierzchnia mieszkalna- 15,12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</w:p>
    <w:p w14:paraId="4E0510FD" w14:textId="77777777" w:rsidR="000A4F09" w:rsidRPr="00A22B69" w:rsidRDefault="000A4F09" w:rsidP="000A4F0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Ogrzewanie piecowe (piece kaflowe)</w:t>
      </w:r>
    </w:p>
    <w:p w14:paraId="3369A283" w14:textId="77777777" w:rsidR="000A4F09" w:rsidRPr="00A22B69" w:rsidRDefault="000A4F09" w:rsidP="000A4F0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Tryb wynajmu: na czas nieoznaczony</w:t>
      </w:r>
    </w:p>
    <w:p w14:paraId="768C44F1" w14:textId="39BE04C8" w:rsidR="000A4F09" w:rsidRDefault="000A4F09" w:rsidP="000A4F0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Przybliżony czynsz na 1 osobę </w:t>
      </w:r>
      <w:r w:rsidRPr="00A22B69">
        <w:rPr>
          <w:rFonts w:ascii="Arial" w:hAnsi="Arial" w:cs="Arial"/>
          <w:b/>
          <w:bCs/>
          <w:sz w:val="24"/>
          <w:szCs w:val="24"/>
        </w:rPr>
        <w:t>miesięcznie 192,66</w:t>
      </w:r>
      <w:r w:rsidRPr="00A22B69">
        <w:rPr>
          <w:rFonts w:ascii="Arial" w:hAnsi="Arial" w:cs="Arial"/>
          <w:sz w:val="24"/>
          <w:szCs w:val="24"/>
        </w:rPr>
        <w:t xml:space="preserve"> zł;</w:t>
      </w:r>
    </w:p>
    <w:p w14:paraId="49CA3B8E" w14:textId="6E5B9AB0" w:rsidR="008F7A36" w:rsidRDefault="008F7A36" w:rsidP="000A4F09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75AEB349" w14:textId="7E2A4008" w:rsidR="008F7A36" w:rsidRPr="00A22B69" w:rsidRDefault="008F7A36" w:rsidP="008F7A36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Pr="00A22B69">
        <w:rPr>
          <w:rFonts w:ascii="Arial" w:hAnsi="Arial" w:cs="Arial"/>
          <w:b/>
          <w:bCs/>
          <w:sz w:val="24"/>
          <w:szCs w:val="24"/>
        </w:rPr>
        <w:t xml:space="preserve">l. </w:t>
      </w:r>
      <w:r>
        <w:rPr>
          <w:rFonts w:ascii="Arial" w:hAnsi="Arial" w:cs="Arial"/>
          <w:b/>
          <w:bCs/>
          <w:sz w:val="24"/>
          <w:szCs w:val="24"/>
        </w:rPr>
        <w:t>Jana Pawła II 7/8</w:t>
      </w:r>
      <w:r w:rsidRPr="00A22B69">
        <w:rPr>
          <w:rFonts w:ascii="Arial" w:hAnsi="Arial" w:cs="Arial"/>
          <w:b/>
          <w:bCs/>
          <w:sz w:val="24"/>
          <w:szCs w:val="24"/>
        </w:rPr>
        <w:t xml:space="preserve"> </w:t>
      </w:r>
      <w:r w:rsidRPr="00A22B69">
        <w:rPr>
          <w:rFonts w:ascii="Arial" w:hAnsi="Arial" w:cs="Arial"/>
          <w:b/>
          <w:bCs/>
          <w:sz w:val="24"/>
          <w:szCs w:val="24"/>
        </w:rPr>
        <w:tab/>
      </w:r>
      <w:r w:rsidR="001479B7">
        <w:rPr>
          <w:rFonts w:ascii="Arial" w:hAnsi="Arial" w:cs="Arial"/>
          <w:b/>
          <w:bCs/>
          <w:sz w:val="24"/>
          <w:szCs w:val="24"/>
        </w:rPr>
        <w:tab/>
      </w:r>
      <w:r w:rsidRPr="00A22B69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II</w:t>
      </w:r>
      <w:r w:rsidRPr="00A22B69">
        <w:rPr>
          <w:rFonts w:ascii="Arial" w:hAnsi="Arial" w:cs="Arial"/>
          <w:b/>
          <w:bCs/>
          <w:sz w:val="24"/>
          <w:szCs w:val="24"/>
        </w:rPr>
        <w:t xml:space="preserve"> piętro</w:t>
      </w:r>
    </w:p>
    <w:p w14:paraId="4A20F540" w14:textId="0DC73E24" w:rsidR="008F7A36" w:rsidRPr="00A22B69" w:rsidRDefault="008F7A36" w:rsidP="008F7A36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Ilość izb: 1 pokój, </w:t>
      </w:r>
      <w:r>
        <w:rPr>
          <w:rFonts w:ascii="Arial" w:hAnsi="Arial" w:cs="Arial"/>
          <w:sz w:val="24"/>
          <w:szCs w:val="24"/>
        </w:rPr>
        <w:t xml:space="preserve">przedpokój, </w:t>
      </w:r>
      <w:r w:rsidRPr="00A22B69">
        <w:rPr>
          <w:rFonts w:ascii="Arial" w:hAnsi="Arial" w:cs="Arial"/>
          <w:sz w:val="24"/>
          <w:szCs w:val="24"/>
        </w:rPr>
        <w:t xml:space="preserve">kuchnia, łazienka </w:t>
      </w:r>
    </w:p>
    <w:p w14:paraId="6D6D6A4B" w14:textId="23C34407" w:rsidR="008F7A36" w:rsidRPr="008F7A36" w:rsidRDefault="008F7A36" w:rsidP="008F7A36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Powierzchnia użytkowa- </w:t>
      </w:r>
      <w:r>
        <w:rPr>
          <w:rFonts w:ascii="Arial" w:hAnsi="Arial" w:cs="Arial"/>
          <w:sz w:val="24"/>
          <w:szCs w:val="24"/>
        </w:rPr>
        <w:t>33,78</w:t>
      </w:r>
      <w:r w:rsidRPr="00A22B69">
        <w:rPr>
          <w:rFonts w:ascii="Arial" w:hAnsi="Arial" w:cs="Arial"/>
          <w:sz w:val="24"/>
          <w:szCs w:val="24"/>
        </w:rPr>
        <w:t xml:space="preserve">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  <w:r w:rsidRPr="00A22B69">
        <w:rPr>
          <w:rFonts w:ascii="Arial" w:hAnsi="Arial" w:cs="Arial"/>
          <w:sz w:val="24"/>
          <w:szCs w:val="24"/>
        </w:rPr>
        <w:t xml:space="preserve">, powierzchnia mieszkalna- </w:t>
      </w:r>
      <w:r>
        <w:rPr>
          <w:rFonts w:ascii="Arial" w:hAnsi="Arial" w:cs="Arial"/>
          <w:sz w:val="24"/>
          <w:szCs w:val="24"/>
        </w:rPr>
        <w:t>16,68</w:t>
      </w:r>
      <w:r w:rsidRPr="00A22B69">
        <w:rPr>
          <w:rFonts w:ascii="Arial" w:hAnsi="Arial" w:cs="Arial"/>
          <w:sz w:val="24"/>
          <w:szCs w:val="24"/>
        </w:rPr>
        <w:t xml:space="preserve">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8F7A36">
        <w:rPr>
          <w:rFonts w:ascii="Arial" w:hAnsi="Arial" w:cs="Arial"/>
          <w:sz w:val="24"/>
          <w:szCs w:val="24"/>
        </w:rPr>
        <w:t>(odliczone skosy)</w:t>
      </w:r>
    </w:p>
    <w:p w14:paraId="1993BB7B" w14:textId="4086881E" w:rsidR="008F7A36" w:rsidRPr="00A22B69" w:rsidRDefault="008F7A36" w:rsidP="008F7A36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Ogrzewanie</w:t>
      </w:r>
      <w:r>
        <w:rPr>
          <w:rFonts w:ascii="Arial" w:hAnsi="Arial" w:cs="Arial"/>
          <w:sz w:val="24"/>
          <w:szCs w:val="24"/>
        </w:rPr>
        <w:t>: centralne ogrzewanie</w:t>
      </w:r>
    </w:p>
    <w:p w14:paraId="538C1774" w14:textId="77777777" w:rsidR="008F7A36" w:rsidRPr="00A22B69" w:rsidRDefault="008F7A36" w:rsidP="008F7A36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Tryb wynajmu: na czas nieoznaczony</w:t>
      </w:r>
    </w:p>
    <w:p w14:paraId="406C98B4" w14:textId="70891FB2" w:rsidR="008F7A36" w:rsidRDefault="008F7A36" w:rsidP="008F7A36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Przybliżony czynsz na 1 osobę </w:t>
      </w:r>
      <w:r>
        <w:rPr>
          <w:rFonts w:ascii="Arial" w:hAnsi="Arial" w:cs="Arial"/>
          <w:sz w:val="24"/>
          <w:szCs w:val="24"/>
        </w:rPr>
        <w:t xml:space="preserve">z CO </w:t>
      </w:r>
      <w:r w:rsidRPr="00A22B69">
        <w:rPr>
          <w:rFonts w:ascii="Arial" w:hAnsi="Arial" w:cs="Arial"/>
          <w:b/>
          <w:bCs/>
          <w:sz w:val="24"/>
          <w:szCs w:val="24"/>
        </w:rPr>
        <w:t xml:space="preserve">miesięcznie </w:t>
      </w:r>
      <w:r>
        <w:rPr>
          <w:rFonts w:ascii="Arial" w:hAnsi="Arial" w:cs="Arial"/>
          <w:b/>
          <w:bCs/>
          <w:sz w:val="24"/>
          <w:szCs w:val="24"/>
        </w:rPr>
        <w:t>355,54</w:t>
      </w:r>
      <w:r w:rsidRPr="00A22B69">
        <w:rPr>
          <w:rFonts w:ascii="Arial" w:hAnsi="Arial" w:cs="Arial"/>
          <w:sz w:val="24"/>
          <w:szCs w:val="24"/>
        </w:rPr>
        <w:t xml:space="preserve"> zł;</w:t>
      </w:r>
    </w:p>
    <w:p w14:paraId="5791E2C1" w14:textId="12B4DFF5" w:rsidR="001479B7" w:rsidRDefault="001479B7" w:rsidP="008F7A36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6A3B8773" w14:textId="634F8EE8" w:rsidR="001479B7" w:rsidRPr="00A22B69" w:rsidRDefault="001479B7" w:rsidP="001479B7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Pr="00A22B69">
        <w:rPr>
          <w:rFonts w:ascii="Arial" w:hAnsi="Arial" w:cs="Arial"/>
          <w:b/>
          <w:bCs/>
          <w:sz w:val="24"/>
          <w:szCs w:val="24"/>
        </w:rPr>
        <w:t xml:space="preserve">l. Olsztyńska 47a/4 </w:t>
      </w:r>
      <w:r w:rsidRPr="00A22B69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22B69">
        <w:rPr>
          <w:rFonts w:ascii="Arial" w:hAnsi="Arial" w:cs="Arial"/>
          <w:b/>
          <w:bCs/>
          <w:sz w:val="24"/>
          <w:szCs w:val="24"/>
        </w:rPr>
        <w:t>parter</w:t>
      </w:r>
    </w:p>
    <w:p w14:paraId="08C83B5F" w14:textId="77777777" w:rsidR="001479B7" w:rsidRPr="00A22B69" w:rsidRDefault="001479B7" w:rsidP="001479B7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Ilość izb: 1 pokój, przedpokój, kuchnia, łazienka </w:t>
      </w:r>
    </w:p>
    <w:p w14:paraId="049A50E8" w14:textId="77777777" w:rsidR="001479B7" w:rsidRPr="00A22B69" w:rsidRDefault="001479B7" w:rsidP="001479B7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Powierzchnia użytkowa- 24,24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  <w:r w:rsidRPr="00A22B69">
        <w:rPr>
          <w:rFonts w:ascii="Arial" w:hAnsi="Arial" w:cs="Arial"/>
          <w:sz w:val="24"/>
          <w:szCs w:val="24"/>
        </w:rPr>
        <w:t>, powierzchnia mieszkalna- 16,10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</w:p>
    <w:p w14:paraId="2F1E79E6" w14:textId="77777777" w:rsidR="001479B7" w:rsidRPr="00A22B69" w:rsidRDefault="001479B7" w:rsidP="001479B7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Ogrzewanie piecowe (piece kaflowe)</w:t>
      </w:r>
    </w:p>
    <w:p w14:paraId="3F372713" w14:textId="77777777" w:rsidR="001479B7" w:rsidRPr="00A22B69" w:rsidRDefault="001479B7" w:rsidP="001479B7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Tryb wynajmu: na czas nieoznaczony</w:t>
      </w:r>
    </w:p>
    <w:p w14:paraId="41E2D86C" w14:textId="77777777" w:rsidR="001479B7" w:rsidRPr="00A22B69" w:rsidRDefault="001479B7" w:rsidP="001479B7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Przybliżony czynsz na 1 osobę </w:t>
      </w:r>
      <w:r w:rsidRPr="00A22B69">
        <w:rPr>
          <w:rFonts w:ascii="Arial" w:hAnsi="Arial" w:cs="Arial"/>
          <w:b/>
          <w:bCs/>
          <w:sz w:val="24"/>
          <w:szCs w:val="24"/>
        </w:rPr>
        <w:t>miesięcznie 131,57</w:t>
      </w:r>
      <w:r w:rsidRPr="00A22B69">
        <w:rPr>
          <w:rFonts w:ascii="Arial" w:hAnsi="Arial" w:cs="Arial"/>
          <w:sz w:val="24"/>
          <w:szCs w:val="24"/>
        </w:rPr>
        <w:t xml:space="preserve"> zł;</w:t>
      </w:r>
    </w:p>
    <w:p w14:paraId="40006550" w14:textId="4ED840C1" w:rsidR="001479B7" w:rsidRDefault="001479B7" w:rsidP="008F7A36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7EDC4E52" w14:textId="35003073" w:rsidR="001479B7" w:rsidRPr="00A22B69" w:rsidRDefault="001479B7" w:rsidP="001479B7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Pr="00A22B69">
        <w:rPr>
          <w:rFonts w:ascii="Arial" w:hAnsi="Arial" w:cs="Arial"/>
          <w:b/>
          <w:bCs/>
          <w:sz w:val="24"/>
          <w:szCs w:val="24"/>
        </w:rPr>
        <w:t xml:space="preserve">l. </w:t>
      </w:r>
      <w:r>
        <w:rPr>
          <w:rFonts w:ascii="Arial" w:hAnsi="Arial" w:cs="Arial"/>
          <w:b/>
          <w:bCs/>
          <w:sz w:val="24"/>
          <w:szCs w:val="24"/>
        </w:rPr>
        <w:t>Plac Tysiąclecia 10/29</w:t>
      </w:r>
      <w:r w:rsidRPr="00A22B69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IV piętro</w:t>
      </w:r>
    </w:p>
    <w:p w14:paraId="64B5AA2E" w14:textId="32066944" w:rsidR="001479B7" w:rsidRPr="00A22B69" w:rsidRDefault="001479B7" w:rsidP="001479B7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Ilość izb: 1 pokój, przedpokój</w:t>
      </w:r>
      <w:r>
        <w:rPr>
          <w:rFonts w:ascii="Arial" w:hAnsi="Arial" w:cs="Arial"/>
          <w:sz w:val="24"/>
          <w:szCs w:val="24"/>
        </w:rPr>
        <w:t xml:space="preserve"> z kuchenką gazową</w:t>
      </w:r>
      <w:r w:rsidRPr="00A22B69">
        <w:rPr>
          <w:rFonts w:ascii="Arial" w:hAnsi="Arial" w:cs="Arial"/>
          <w:sz w:val="24"/>
          <w:szCs w:val="24"/>
        </w:rPr>
        <w:t xml:space="preserve">, łazienka </w:t>
      </w:r>
    </w:p>
    <w:p w14:paraId="284E936F" w14:textId="77B1CF3D" w:rsidR="001479B7" w:rsidRPr="00A22B69" w:rsidRDefault="001479B7" w:rsidP="001479B7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Powierzchnia użytkowa- </w:t>
      </w:r>
      <w:r>
        <w:rPr>
          <w:rFonts w:ascii="Arial" w:hAnsi="Arial" w:cs="Arial"/>
          <w:sz w:val="24"/>
          <w:szCs w:val="24"/>
        </w:rPr>
        <w:t>17,31</w:t>
      </w:r>
      <w:r w:rsidRPr="00A22B69">
        <w:rPr>
          <w:rFonts w:ascii="Arial" w:hAnsi="Arial" w:cs="Arial"/>
          <w:sz w:val="24"/>
          <w:szCs w:val="24"/>
        </w:rPr>
        <w:t xml:space="preserve">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  <w:r w:rsidRPr="00A22B69">
        <w:rPr>
          <w:rFonts w:ascii="Arial" w:hAnsi="Arial" w:cs="Arial"/>
          <w:sz w:val="24"/>
          <w:szCs w:val="24"/>
        </w:rPr>
        <w:t xml:space="preserve">, powierzchnia mieszkalna- </w:t>
      </w:r>
      <w:r>
        <w:rPr>
          <w:rFonts w:ascii="Arial" w:hAnsi="Arial" w:cs="Arial"/>
          <w:sz w:val="24"/>
          <w:szCs w:val="24"/>
        </w:rPr>
        <w:t>11,28</w:t>
      </w:r>
      <w:r w:rsidRPr="00A22B69">
        <w:rPr>
          <w:rFonts w:ascii="Arial" w:hAnsi="Arial" w:cs="Arial"/>
          <w:sz w:val="24"/>
          <w:szCs w:val="24"/>
        </w:rPr>
        <w:t xml:space="preserve"> m</w:t>
      </w:r>
      <w:r w:rsidRPr="00A22B69">
        <w:rPr>
          <w:rFonts w:ascii="Arial" w:hAnsi="Arial" w:cs="Arial"/>
          <w:sz w:val="24"/>
          <w:szCs w:val="24"/>
          <w:vertAlign w:val="superscript"/>
        </w:rPr>
        <w:t>2</w:t>
      </w:r>
    </w:p>
    <w:p w14:paraId="697AD24D" w14:textId="06C37466" w:rsidR="001479B7" w:rsidRPr="00A22B69" w:rsidRDefault="001479B7" w:rsidP="001479B7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Ogrzewanie </w:t>
      </w:r>
      <w:r>
        <w:rPr>
          <w:rFonts w:ascii="Arial" w:hAnsi="Arial" w:cs="Arial"/>
          <w:sz w:val="24"/>
          <w:szCs w:val="24"/>
        </w:rPr>
        <w:t>: ogrzewanie miejskie</w:t>
      </w:r>
    </w:p>
    <w:p w14:paraId="27E2D108" w14:textId="77777777" w:rsidR="001479B7" w:rsidRPr="00A22B69" w:rsidRDefault="001479B7" w:rsidP="001479B7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>Tryb wynajmu: na czas nieoznaczony</w:t>
      </w:r>
    </w:p>
    <w:p w14:paraId="4379D974" w14:textId="753F1EB8" w:rsidR="001479B7" w:rsidRPr="00A22B69" w:rsidRDefault="001479B7" w:rsidP="001479B7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sz w:val="24"/>
          <w:szCs w:val="24"/>
        </w:rPr>
        <w:t xml:space="preserve">Przybliżony czynsz na 1 osobę </w:t>
      </w:r>
      <w:r w:rsidRPr="00A22B69">
        <w:rPr>
          <w:rFonts w:ascii="Arial" w:hAnsi="Arial" w:cs="Arial"/>
          <w:b/>
          <w:bCs/>
          <w:sz w:val="24"/>
          <w:szCs w:val="24"/>
        </w:rPr>
        <w:t xml:space="preserve">miesięcznie </w:t>
      </w:r>
      <w:r w:rsidR="001333D8">
        <w:rPr>
          <w:rFonts w:ascii="Arial" w:hAnsi="Arial" w:cs="Arial"/>
          <w:b/>
          <w:bCs/>
          <w:sz w:val="24"/>
          <w:szCs w:val="24"/>
        </w:rPr>
        <w:t>202,60</w:t>
      </w:r>
      <w:r w:rsidRPr="00A22B69">
        <w:rPr>
          <w:rFonts w:ascii="Arial" w:hAnsi="Arial" w:cs="Arial"/>
          <w:sz w:val="24"/>
          <w:szCs w:val="24"/>
        </w:rPr>
        <w:t xml:space="preserve"> zł;</w:t>
      </w:r>
    </w:p>
    <w:p w14:paraId="4B4A458D" w14:textId="77777777" w:rsidR="008F7A36" w:rsidRPr="00A22B69" w:rsidRDefault="008F7A36" w:rsidP="00DA484C">
      <w:pPr>
        <w:spacing w:line="240" w:lineRule="auto"/>
        <w:rPr>
          <w:rFonts w:ascii="Arial" w:hAnsi="Arial" w:cs="Arial"/>
          <w:sz w:val="24"/>
          <w:szCs w:val="24"/>
        </w:rPr>
      </w:pPr>
    </w:p>
    <w:p w14:paraId="2EF95DCE" w14:textId="7A201E50" w:rsidR="00794874" w:rsidRPr="00A22B69" w:rsidRDefault="008F7A36" w:rsidP="00794874">
      <w:pPr>
        <w:spacing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Wyżej wymienione lokale</w:t>
      </w:r>
      <w:r w:rsidR="000A4F09" w:rsidRPr="00A22B69">
        <w:rPr>
          <w:rFonts w:ascii="Arial" w:hAnsi="Arial" w:cs="Arial"/>
          <w:b/>
          <w:bCs/>
          <w:sz w:val="24"/>
          <w:szCs w:val="24"/>
        </w:rPr>
        <w:t xml:space="preserve"> nie wymaga</w:t>
      </w:r>
      <w:r>
        <w:rPr>
          <w:rFonts w:ascii="Arial" w:hAnsi="Arial" w:cs="Arial"/>
          <w:b/>
          <w:bCs/>
          <w:sz w:val="24"/>
          <w:szCs w:val="24"/>
        </w:rPr>
        <w:t>ją</w:t>
      </w:r>
      <w:r w:rsidR="000A4F09" w:rsidRPr="00A22B69">
        <w:rPr>
          <w:rFonts w:ascii="Arial" w:hAnsi="Arial" w:cs="Arial"/>
          <w:b/>
          <w:bCs/>
          <w:sz w:val="24"/>
          <w:szCs w:val="24"/>
        </w:rPr>
        <w:t xml:space="preserve"> remontu</w:t>
      </w:r>
      <w:r w:rsidR="000A4F09" w:rsidRPr="00A22B69">
        <w:rPr>
          <w:rFonts w:ascii="Arial" w:hAnsi="Arial" w:cs="Arial"/>
          <w:sz w:val="24"/>
          <w:szCs w:val="24"/>
        </w:rPr>
        <w:t>.</w:t>
      </w:r>
      <w:r w:rsidR="00794874" w:rsidRPr="00A22B69">
        <w:rPr>
          <w:rFonts w:ascii="Arial" w:hAnsi="Arial" w:cs="Arial"/>
          <w:b/>
          <w:bCs/>
          <w:sz w:val="24"/>
          <w:szCs w:val="24"/>
        </w:rPr>
        <w:t xml:space="preserve"> Istnieje możliwość obejrzenia ww. lokal</w:t>
      </w:r>
      <w:r w:rsidR="00A75B1A">
        <w:rPr>
          <w:rFonts w:ascii="Arial" w:hAnsi="Arial" w:cs="Arial"/>
          <w:b/>
          <w:bCs/>
          <w:sz w:val="24"/>
          <w:szCs w:val="24"/>
        </w:rPr>
        <w:t>i</w:t>
      </w:r>
      <w:r w:rsidR="00794874" w:rsidRPr="00A22B69">
        <w:rPr>
          <w:rFonts w:ascii="Arial" w:hAnsi="Arial" w:cs="Arial"/>
          <w:b/>
          <w:bCs/>
          <w:sz w:val="24"/>
          <w:szCs w:val="24"/>
        </w:rPr>
        <w:t xml:space="preserve"> po uprzednim umówieniu się z administratorem budynku.</w:t>
      </w:r>
    </w:p>
    <w:p w14:paraId="1A006858" w14:textId="2F908306" w:rsidR="00713785" w:rsidRPr="00A22B69" w:rsidRDefault="00713785" w:rsidP="000A4F09">
      <w:pPr>
        <w:pStyle w:val="Akapitzlist"/>
        <w:spacing w:line="240" w:lineRule="auto"/>
        <w:ind w:hanging="294"/>
        <w:rPr>
          <w:rFonts w:ascii="Arial" w:hAnsi="Arial" w:cs="Arial"/>
          <w:sz w:val="24"/>
          <w:szCs w:val="24"/>
        </w:rPr>
      </w:pPr>
    </w:p>
    <w:p w14:paraId="0CD55945" w14:textId="7EDA6977" w:rsidR="00C91D16" w:rsidRPr="00A22B69" w:rsidRDefault="00C91D16" w:rsidP="00C91D16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A22B69">
        <w:rPr>
          <w:rFonts w:ascii="Arial" w:hAnsi="Arial" w:cs="Arial"/>
          <w:b/>
          <w:bCs/>
          <w:sz w:val="24"/>
          <w:szCs w:val="24"/>
        </w:rPr>
        <w:lastRenderedPageBreak/>
        <w:t>Termin składania wniosków: do 1</w:t>
      </w:r>
      <w:r w:rsidR="00FF17C7">
        <w:rPr>
          <w:rFonts w:ascii="Arial" w:hAnsi="Arial" w:cs="Arial"/>
          <w:b/>
          <w:bCs/>
          <w:sz w:val="24"/>
          <w:szCs w:val="24"/>
        </w:rPr>
        <w:t>4</w:t>
      </w:r>
      <w:r w:rsidRPr="00A22B69">
        <w:rPr>
          <w:rFonts w:ascii="Arial" w:hAnsi="Arial" w:cs="Arial"/>
          <w:b/>
          <w:bCs/>
          <w:sz w:val="24"/>
          <w:szCs w:val="24"/>
        </w:rPr>
        <w:t xml:space="preserve"> września 2021 r.</w:t>
      </w:r>
    </w:p>
    <w:p w14:paraId="4D8545D8" w14:textId="77777777" w:rsidR="00C91D16" w:rsidRPr="00A22B69" w:rsidRDefault="00C91D16" w:rsidP="000A4F09">
      <w:pPr>
        <w:spacing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51F0587E" w14:textId="3D1E468C" w:rsidR="000A4F09" w:rsidRPr="00A22B69" w:rsidRDefault="000A4F09" w:rsidP="000A4F09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22B69">
        <w:rPr>
          <w:rFonts w:ascii="Arial" w:hAnsi="Arial" w:cs="Arial"/>
          <w:b/>
          <w:bCs/>
          <w:sz w:val="24"/>
          <w:szCs w:val="24"/>
        </w:rPr>
        <w:t>Wraz ze składanym wnioskiem o przydział mieszkania obowiązkowe jest złożenie zaświadczeń o dochodach netto, w kwartale poprzedzającym złożenie wniosku, wszystkich członków rodziny. Brak ww. dokumentów powoduje pozostawienie sprawy bez rozpatrzenia.</w:t>
      </w:r>
    </w:p>
    <w:sectPr w:rsidR="000A4F09" w:rsidRPr="00A22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A7BF0"/>
    <w:multiLevelType w:val="hybridMultilevel"/>
    <w:tmpl w:val="F4842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FB"/>
    <w:rsid w:val="000A4F09"/>
    <w:rsid w:val="001333D8"/>
    <w:rsid w:val="001479B7"/>
    <w:rsid w:val="00235A0A"/>
    <w:rsid w:val="00310558"/>
    <w:rsid w:val="003357B6"/>
    <w:rsid w:val="003623A2"/>
    <w:rsid w:val="0038282C"/>
    <w:rsid w:val="00387F71"/>
    <w:rsid w:val="004710C3"/>
    <w:rsid w:val="00612B81"/>
    <w:rsid w:val="00713785"/>
    <w:rsid w:val="00794874"/>
    <w:rsid w:val="007F4271"/>
    <w:rsid w:val="008F7A36"/>
    <w:rsid w:val="00A00CDB"/>
    <w:rsid w:val="00A039E7"/>
    <w:rsid w:val="00A22B69"/>
    <w:rsid w:val="00A75B1A"/>
    <w:rsid w:val="00A90EF9"/>
    <w:rsid w:val="00B236FB"/>
    <w:rsid w:val="00B53EA1"/>
    <w:rsid w:val="00C10E40"/>
    <w:rsid w:val="00C91D16"/>
    <w:rsid w:val="00CF0FFA"/>
    <w:rsid w:val="00DA484C"/>
    <w:rsid w:val="00F41A62"/>
    <w:rsid w:val="00F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18BE"/>
  <w15:chartTrackingRefBased/>
  <w15:docId w15:val="{4C72B116-A459-4194-BA66-6B1A2717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647A0-5133-4337-8ECD-28F0B621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669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Inez Romańska</dc:creator>
  <cp:keywords/>
  <dc:description/>
  <cp:lastModifiedBy>Inez Romańska</cp:lastModifiedBy>
  <cp:revision>22</cp:revision>
  <cp:lastPrinted>2021-08-30T10:16:00Z</cp:lastPrinted>
  <dcterms:created xsi:type="dcterms:W3CDTF">2021-08-25T06:42:00Z</dcterms:created>
  <dcterms:modified xsi:type="dcterms:W3CDTF">2021-09-02T10:56:00Z</dcterms:modified>
</cp:coreProperties>
</file>