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 G Ł O S Z E N I E</w:t>
      </w:r>
    </w:p>
    <w:p w:rsidR="00104CAD" w:rsidRPr="00322E62" w:rsidRDefault="00104CAD" w:rsidP="005E3A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 xml:space="preserve">Na podstawie art. 11 ust. 1 </w:t>
      </w:r>
      <w:proofErr w:type="spellStart"/>
      <w:r w:rsidRPr="00322E62">
        <w:rPr>
          <w:rFonts w:ascii="Arial" w:eastAsia="Times New Roman" w:hAnsi="Arial" w:cs="Arial"/>
          <w:b/>
          <w:bCs/>
          <w:lang w:eastAsia="pl-PL"/>
        </w:rPr>
        <w:t>pkt</w:t>
      </w:r>
      <w:proofErr w:type="spellEnd"/>
      <w:r w:rsidRPr="00322E62">
        <w:rPr>
          <w:rFonts w:ascii="Arial" w:eastAsia="Times New Roman" w:hAnsi="Arial" w:cs="Arial"/>
          <w:b/>
          <w:bCs/>
          <w:lang w:eastAsia="pl-PL"/>
        </w:rPr>
        <w:t xml:space="preserve"> 1 i 2, ust. 2 i art. 13 ust. 1 i 2 ustawy z dnia 24 kwietnia 2003 r. o działalności pożytku publicznego i o wolontariacie (Dz. U. z 2020 r. poz. 1057, ze. zm.),    Uchwały Nr XXXVI/195/2020 Rady Miejskiej w Ostródzie z dnia 27 listopada 2020 r. w sprawie Rocznego Programu Współpracy na rok 2021 z organizacjami pozarządowymi oraz innymi uprawnionymi podmiotami prowadzącymi działalność pożytku publicznego</w:t>
      </w:r>
    </w:p>
    <w:p w:rsidR="005E3AFD" w:rsidRPr="00322E62" w:rsidRDefault="005E3AFD" w:rsidP="005E3A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BURMISTRZ MIASTA OSTRÓDA</w:t>
      </w:r>
    </w:p>
    <w:p w:rsidR="00104CAD" w:rsidRPr="00322E62" w:rsidRDefault="00104CAD" w:rsidP="00AA167C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ogłasza otwarty konkurs ofert na realizację zadania publicznego</w:t>
      </w:r>
      <w:r w:rsidR="00AC5096" w:rsidRPr="00322E62">
        <w:rPr>
          <w:rFonts w:ascii="Arial" w:eastAsia="Times New Roman" w:hAnsi="Arial" w:cs="Arial"/>
          <w:b/>
          <w:lang w:eastAsia="pl-PL"/>
        </w:rPr>
        <w:t xml:space="preserve"> 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r w:rsidR="00AC5096" w:rsidRPr="00371C59">
        <w:rPr>
          <w:rStyle w:val="Pogrubienie"/>
          <w:rFonts w:ascii="Arial" w:hAnsi="Arial" w:cs="Arial"/>
        </w:rPr>
        <w:t>nauki,</w:t>
      </w:r>
      <w:r w:rsidR="00AC5096" w:rsidRPr="00322E62">
        <w:rPr>
          <w:rStyle w:val="Pogrubienie"/>
          <w:rFonts w:ascii="Arial" w:hAnsi="Arial" w:cs="Arial"/>
          <w:b w:val="0"/>
        </w:rPr>
        <w:t xml:space="preserve"> </w:t>
      </w:r>
      <w:r w:rsidR="00AC5096" w:rsidRPr="00322E62">
        <w:rPr>
          <w:rFonts w:ascii="Arial" w:hAnsi="Arial" w:cs="Arial"/>
          <w:b/>
          <w:bCs/>
        </w:rPr>
        <w:t xml:space="preserve">edukacji, oświaty i wychowania </w:t>
      </w:r>
      <w:r w:rsidR="00421599">
        <w:rPr>
          <w:rFonts w:ascii="Arial" w:hAnsi="Arial" w:cs="Arial"/>
          <w:b/>
          <w:bCs/>
        </w:rPr>
        <w:t xml:space="preserve">pt. </w:t>
      </w:r>
      <w:r w:rsidR="00AC5096" w:rsidRPr="00322E62">
        <w:rPr>
          <w:rFonts w:ascii="Arial" w:hAnsi="Arial" w:cs="Arial"/>
          <w:b/>
          <w:bCs/>
        </w:rPr>
        <w:t>„</w:t>
      </w:r>
      <w:r w:rsidR="00DE6275" w:rsidRPr="00DE6275">
        <w:rPr>
          <w:rFonts w:ascii="Arial" w:eastAsia="Times New Roman" w:hAnsi="Arial" w:cs="Arial"/>
          <w:b/>
          <w:i/>
          <w:color w:val="000000" w:themeColor="text1"/>
        </w:rPr>
        <w:t>Dowóz dzieci i młodzieży niepełnosprawnych z terenu Gminy Miejskiej Ostróda do placówek edukacyjnych PSONI w Ostródzie</w:t>
      </w:r>
      <w:r w:rsidR="00AC5096" w:rsidRPr="0027108A">
        <w:rPr>
          <w:rFonts w:ascii="Arial" w:hAnsi="Arial" w:cs="Arial"/>
          <w:b/>
        </w:rPr>
        <w:t>”</w:t>
      </w:r>
      <w:r w:rsidR="00DE6275">
        <w:rPr>
          <w:rFonts w:ascii="Arial" w:hAnsi="Arial" w:cs="Arial"/>
          <w:b/>
        </w:rPr>
        <w:t>.</w:t>
      </w:r>
    </w:p>
    <w:p w:rsidR="00104CAD" w:rsidRPr="00322E62" w:rsidRDefault="00104CAD" w:rsidP="00104C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I. Rodzaj zadania oraz wysokość środków publicznych przeznaczonych na jego realizację</w:t>
      </w:r>
      <w:r w:rsidR="00322E62">
        <w:rPr>
          <w:rFonts w:ascii="Arial" w:eastAsia="Times New Roman" w:hAnsi="Arial" w:cs="Arial"/>
          <w:bCs/>
          <w:lang w:eastAsia="pl-PL"/>
        </w:rPr>
        <w:t>:</w:t>
      </w:r>
    </w:p>
    <w:p w:rsidR="00104CAD" w:rsidRPr="00322E62" w:rsidRDefault="00AC5096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Cs/>
          <w:lang w:eastAsia="pl-PL"/>
        </w:rPr>
        <w:t>Zadanie z zakresu nauki, edukacji, oświaty</w:t>
      </w:r>
      <w:r w:rsidR="00104CAD" w:rsidRPr="00322E62">
        <w:rPr>
          <w:rFonts w:ascii="Arial" w:eastAsia="Times New Roman" w:hAnsi="Arial" w:cs="Arial"/>
          <w:bCs/>
          <w:lang w:eastAsia="pl-PL"/>
        </w:rPr>
        <w:t xml:space="preserve"> i </w:t>
      </w:r>
      <w:proofErr w:type="spellStart"/>
      <w:r w:rsidRPr="00322E62">
        <w:rPr>
          <w:rFonts w:ascii="Arial" w:eastAsia="Times New Roman" w:hAnsi="Arial" w:cs="Arial"/>
          <w:bCs/>
          <w:lang w:eastAsia="pl-PL"/>
        </w:rPr>
        <w:t>wychowania,tj</w:t>
      </w:r>
      <w:proofErr w:type="spellEnd"/>
      <w:r w:rsidRPr="00322E62">
        <w:rPr>
          <w:rFonts w:ascii="Arial" w:eastAsia="Times New Roman" w:hAnsi="Arial" w:cs="Arial"/>
          <w:bCs/>
          <w:lang w:eastAsia="pl-PL"/>
        </w:rPr>
        <w:t>.</w:t>
      </w:r>
      <w:r w:rsidR="00104CAD" w:rsidRPr="00322E62">
        <w:rPr>
          <w:rFonts w:ascii="Arial" w:eastAsia="Times New Roman" w:hAnsi="Arial" w:cs="Arial"/>
          <w:bCs/>
          <w:lang w:eastAsia="pl-PL"/>
        </w:rPr>
        <w:t>: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Dowóz dzieci i młodzieży z </w:t>
      </w:r>
      <w:proofErr w:type="spellStart"/>
      <w:r w:rsidRPr="00322E62">
        <w:rPr>
          <w:rFonts w:ascii="Arial" w:eastAsia="Times New Roman" w:hAnsi="Arial" w:cs="Arial"/>
          <w:lang w:eastAsia="pl-PL"/>
        </w:rPr>
        <w:t>niepełnosprawnośc</w:t>
      </w:r>
      <w:r w:rsidR="0027108A">
        <w:rPr>
          <w:rFonts w:ascii="Arial" w:eastAsia="Times New Roman" w:hAnsi="Arial" w:cs="Arial"/>
          <w:lang w:eastAsia="pl-PL"/>
        </w:rPr>
        <w:t>iami</w:t>
      </w:r>
      <w:proofErr w:type="spellEnd"/>
      <w:r w:rsidR="0027108A">
        <w:rPr>
          <w:rFonts w:ascii="Arial" w:eastAsia="Times New Roman" w:hAnsi="Arial" w:cs="Arial"/>
          <w:lang w:eastAsia="pl-PL"/>
        </w:rPr>
        <w:t xml:space="preserve"> z terenu miasta Ostródy do </w:t>
      </w:r>
      <w:r w:rsidR="0027108A" w:rsidRPr="00E04861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 </w:t>
      </w:r>
      <w:r w:rsidR="0027108A" w:rsidRPr="0027108A">
        <w:rPr>
          <w:rFonts w:ascii="Arial" w:eastAsia="Times New Roman" w:hAnsi="Arial" w:cs="Arial"/>
          <w:color w:val="000000" w:themeColor="text1"/>
        </w:rPr>
        <w:t>placówek edukacyjnych PSONI w Ostródzie</w:t>
      </w:r>
      <w:r w:rsidRPr="00322E62">
        <w:rPr>
          <w:rFonts w:ascii="Arial" w:eastAsia="Times New Roman" w:hAnsi="Arial" w:cs="Arial"/>
          <w:lang w:eastAsia="pl-PL"/>
        </w:rPr>
        <w:t>, przy udziale opiekuna w celach edukacyjnych i rehabilitacyjnych</w:t>
      </w:r>
      <w:r w:rsidR="00DE6275">
        <w:rPr>
          <w:rFonts w:ascii="Arial" w:eastAsia="Times New Roman" w:hAnsi="Arial" w:cs="Arial"/>
          <w:lang w:eastAsia="pl-PL"/>
        </w:rPr>
        <w:t>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Kwota dotacji: 30.000 zł /słownie: trzydzieści tysięcy złotych/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II. Termin i warunki realizacji zadania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1. Szczegółowe informacje dotyczące terminu oraz warunków realizacji  zadania  określa </w:t>
      </w:r>
      <w:r w:rsidRPr="00322E62">
        <w:rPr>
          <w:rFonts w:ascii="Arial" w:eastAsia="Times New Roman" w:hAnsi="Arial" w:cs="Arial"/>
          <w:bCs/>
          <w:lang w:eastAsia="pl-PL"/>
        </w:rPr>
        <w:t>Specyfikacja</w:t>
      </w:r>
      <w:r w:rsidRPr="00322E62">
        <w:rPr>
          <w:rFonts w:ascii="Arial" w:eastAsia="Times New Roman" w:hAnsi="Arial" w:cs="Arial"/>
          <w:lang w:eastAsia="pl-PL"/>
        </w:rPr>
        <w:t xml:space="preserve">, stanowiąca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322E62">
        <w:rPr>
          <w:rFonts w:ascii="Arial" w:eastAsia="Times New Roman" w:hAnsi="Arial" w:cs="Arial"/>
          <w:bCs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niniejszego ogłoszenia, którą udostępniono również na stronach internetowych:</w:t>
      </w:r>
    </w:p>
    <w:p w:rsidR="00AC5096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1) Biuletynu Informacji Publicznej Gminy Miejskiej Ostróda </w:t>
      </w:r>
      <w:hyperlink r:id="rId6" w:history="1">
        <w:r w:rsidR="00AC5096" w:rsidRPr="00322E62">
          <w:rPr>
            <w:rStyle w:val="Hipercze"/>
            <w:rFonts w:ascii="Arial" w:eastAsia="Times New Roman" w:hAnsi="Arial" w:cs="Arial"/>
            <w:lang w:eastAsia="pl-PL"/>
          </w:rPr>
          <w:t>https://bipostroda.warmia.mazury.pl/kategoria/958/konkursy-ofert-na-2021-rok.html</w:t>
        </w:r>
      </w:hyperlink>
    </w:p>
    <w:p w:rsidR="00104CAD" w:rsidRPr="00322E62" w:rsidRDefault="00104CAD" w:rsidP="00322E62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2) Gminy Miejskiej Ostróda</w:t>
      </w:r>
      <w:r w:rsidR="00474538" w:rsidRPr="00322E62">
        <w:rPr>
          <w:rFonts w:ascii="Arial" w:eastAsia="Times New Roman" w:hAnsi="Arial" w:cs="Arial"/>
          <w:lang w:eastAsia="pl-PL"/>
        </w:rPr>
        <w:t xml:space="preserve">: </w:t>
      </w:r>
      <w:hyperlink r:id="rId7" w:history="1">
        <w:r w:rsidR="00AC5096" w:rsidRPr="00322E62">
          <w:rPr>
            <w:rStyle w:val="Hipercze"/>
            <w:rFonts w:ascii="Arial" w:eastAsia="Times New Roman" w:hAnsi="Arial" w:cs="Arial"/>
            <w:lang w:eastAsia="pl-PL"/>
          </w:rPr>
          <w:t>http://www.ostroda.pl/</w:t>
        </w:r>
      </w:hyperlink>
      <w:r w:rsidR="00AC5096" w:rsidRPr="00322E62">
        <w:rPr>
          <w:rFonts w:ascii="Arial" w:eastAsia="Times New Roman" w:hAnsi="Arial" w:cs="Arial"/>
          <w:lang w:eastAsia="pl-PL"/>
        </w:rPr>
        <w:t xml:space="preserve"> </w:t>
      </w:r>
    </w:p>
    <w:p w:rsidR="00104CAD" w:rsidRPr="00322E62" w:rsidRDefault="00104CAD" w:rsidP="00322E62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2. Dotacja na realizację zadania może być przyznana wyłącznie podmiotom określonym w ustawie. Zadanie musi być przedmiotem działalności statutowej podmiotu ubiegającego się o dotację.</w:t>
      </w:r>
    </w:p>
    <w:p w:rsidR="005E3AF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3. Zadanie z zakresu nauki, edukacji, oświaty i wychowania, powinno być realizowane w miesiącach styczeń-grudzień 2021 r. Warunkiem realizacji zadania jest wygranie konkursu ofert i przyjęcie</w:t>
      </w:r>
      <w:r w:rsidR="00511F36" w:rsidRPr="00322E62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zlecenia realizacji zadania poprzez zawarcie umowy w formie pisemnej. Zadanie winno być wykonane dla jak największej liczby mieszkańców Gminy Miejskiej Ostróda.</w:t>
      </w:r>
    </w:p>
    <w:p w:rsidR="00104CAD" w:rsidRPr="00322E62" w:rsidRDefault="00104CAD" w:rsidP="00104C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lastRenderedPageBreak/>
        <w:t>III. Termin i warunki składania ofert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1. Oferty realizacji zadania publicznego należy złożyć </w:t>
      </w:r>
      <w:r w:rsidR="00474538" w:rsidRPr="00322E62">
        <w:rPr>
          <w:rFonts w:ascii="Arial" w:eastAsia="Times New Roman" w:hAnsi="Arial" w:cs="Arial"/>
          <w:bCs/>
          <w:lang w:eastAsia="pl-PL"/>
        </w:rPr>
        <w:t xml:space="preserve">do dnia </w:t>
      </w:r>
      <w:r w:rsidR="0027108A">
        <w:rPr>
          <w:rFonts w:ascii="Arial" w:eastAsia="Times New Roman" w:hAnsi="Arial" w:cs="Arial"/>
          <w:b/>
          <w:bCs/>
          <w:lang w:eastAsia="pl-PL"/>
        </w:rPr>
        <w:t>24</w:t>
      </w:r>
      <w:r w:rsidR="00511F36" w:rsidRPr="00322E62">
        <w:rPr>
          <w:rFonts w:ascii="Arial" w:eastAsia="Times New Roman" w:hAnsi="Arial" w:cs="Arial"/>
          <w:b/>
          <w:bCs/>
          <w:lang w:eastAsia="pl-PL"/>
        </w:rPr>
        <w:t>.02.2021</w:t>
      </w:r>
      <w:r w:rsidRPr="00322E62">
        <w:rPr>
          <w:rFonts w:ascii="Arial" w:eastAsia="Times New Roman" w:hAnsi="Arial" w:cs="Arial"/>
          <w:bCs/>
          <w:lang w:eastAsia="pl-PL"/>
        </w:rPr>
        <w:t xml:space="preserve"> r. </w:t>
      </w:r>
      <w:r w:rsidRPr="00322E62">
        <w:rPr>
          <w:rFonts w:ascii="Arial" w:eastAsia="Times New Roman" w:hAnsi="Arial" w:cs="Arial"/>
          <w:lang w:eastAsia="pl-PL"/>
        </w:rPr>
        <w:t xml:space="preserve">do godz. 15:29:59 za </w:t>
      </w:r>
      <w:r w:rsidRPr="00322E62">
        <w:rPr>
          <w:rFonts w:ascii="Arial" w:eastAsia="Times New Roman" w:hAnsi="Arial" w:cs="Arial"/>
          <w:bCs/>
          <w:lang w:eastAsia="pl-PL"/>
        </w:rPr>
        <w:t>pośrednictwem narzędzia elektronicznego Witkac.pl</w:t>
      </w:r>
      <w:r w:rsidRPr="00322E62">
        <w:rPr>
          <w:rFonts w:ascii="Arial" w:eastAsia="Times New Roman" w:hAnsi="Arial" w:cs="Arial"/>
          <w:lang w:eastAsia="pl-PL"/>
        </w:rPr>
        <w:t xml:space="preserve"> (dostępnego pod adresem strony internetowej: https://www.witkac.pl), w odpowiedzi na ogłoszony tam konkurs ofert.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2. Wygenerowane w systemie Witkac.pl </w:t>
      </w:r>
      <w:r w:rsidRPr="00322E62">
        <w:rPr>
          <w:rFonts w:ascii="Arial" w:eastAsia="Times New Roman" w:hAnsi="Arial" w:cs="Arial"/>
          <w:bCs/>
          <w:i/>
          <w:iCs/>
          <w:lang w:eastAsia="pl-PL"/>
        </w:rPr>
        <w:t xml:space="preserve">potwierdzenie złożenia oferty oraz ofertę </w:t>
      </w:r>
      <w:r w:rsidRPr="00322E62">
        <w:rPr>
          <w:rFonts w:ascii="Arial" w:eastAsia="Times New Roman" w:hAnsi="Arial" w:cs="Arial"/>
          <w:bCs/>
          <w:lang w:eastAsia="pl-PL"/>
        </w:rPr>
        <w:t xml:space="preserve">należy wydrukować. </w:t>
      </w:r>
      <w:r w:rsidRPr="00322E62">
        <w:rPr>
          <w:rFonts w:ascii="Arial" w:eastAsia="Times New Roman" w:hAnsi="Arial" w:cs="Arial"/>
          <w:lang w:eastAsia="pl-PL"/>
        </w:rPr>
        <w:t xml:space="preserve">Powyższe dokumenty muszą być podpisane przez osoby wymienione w dokumencie rejestracyjnym, stanowiącym o podstawie działalności podmiotu oraz złożone </w:t>
      </w:r>
      <w:r w:rsidRPr="00322E62">
        <w:rPr>
          <w:rFonts w:ascii="Arial" w:eastAsia="Times New Roman" w:hAnsi="Arial" w:cs="Arial"/>
          <w:bCs/>
          <w:lang w:eastAsia="pl-PL"/>
        </w:rPr>
        <w:t xml:space="preserve">wraz z załącznikami </w:t>
      </w:r>
      <w:r w:rsidRPr="00322E62">
        <w:rPr>
          <w:rFonts w:ascii="Arial" w:eastAsia="Times New Roman" w:hAnsi="Arial" w:cs="Arial"/>
          <w:lang w:eastAsia="pl-PL"/>
        </w:rPr>
        <w:t>wskazanymi w ust. 6 niniejszego rozdziału bezpośrednio lub w drodze wysyłki pocztowej, w Punkcie Obsługi Interesanta Urzędu Miejskiego w Ostródzie, ul. Adama Mickiewicza 24, pokój nr 119</w:t>
      </w:r>
      <w:r w:rsidR="0027108A">
        <w:rPr>
          <w:rFonts w:ascii="Arial" w:eastAsia="Times New Roman" w:hAnsi="Arial" w:cs="Arial"/>
          <w:bCs/>
          <w:lang w:eastAsia="pl-PL"/>
        </w:rPr>
        <w:t xml:space="preserve"> do dnia 24</w:t>
      </w:r>
      <w:r w:rsidRPr="00322E62">
        <w:rPr>
          <w:rFonts w:ascii="Arial" w:eastAsia="Times New Roman" w:hAnsi="Arial" w:cs="Arial"/>
          <w:bCs/>
          <w:lang w:eastAsia="pl-PL"/>
        </w:rPr>
        <w:t>.0</w:t>
      </w:r>
      <w:r w:rsidR="00474538" w:rsidRPr="00322E62">
        <w:rPr>
          <w:rFonts w:ascii="Arial" w:eastAsia="Times New Roman" w:hAnsi="Arial" w:cs="Arial"/>
          <w:bCs/>
          <w:lang w:eastAsia="pl-PL"/>
        </w:rPr>
        <w:t>2.2021</w:t>
      </w:r>
      <w:r w:rsidRPr="00322E62">
        <w:rPr>
          <w:rFonts w:ascii="Arial" w:eastAsia="Times New Roman" w:hAnsi="Arial" w:cs="Arial"/>
          <w:bCs/>
          <w:lang w:eastAsia="pl-PL"/>
        </w:rPr>
        <w:t xml:space="preserve"> r. do godz. 15.30</w:t>
      </w:r>
      <w:r w:rsidRPr="00322E62">
        <w:rPr>
          <w:rFonts w:ascii="Arial" w:eastAsia="Times New Roman" w:hAnsi="Arial" w:cs="Arial"/>
          <w:lang w:eastAsia="pl-PL"/>
        </w:rPr>
        <w:t xml:space="preserve"> (obowiązuje data wpływu do urzędu) w zaklejonej i opieczętowanej kopercie z opisem: </w:t>
      </w:r>
      <w:r w:rsidRPr="00322E62">
        <w:rPr>
          <w:rFonts w:ascii="Arial" w:eastAsia="Times New Roman" w:hAnsi="Arial" w:cs="Arial"/>
          <w:bCs/>
          <w:lang w:eastAsia="pl-PL"/>
        </w:rPr>
        <w:t>nazwa oferenta, jego dane adresowe, nazwa i nr zadania.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Cs/>
          <w:lang w:eastAsia="pl-PL"/>
        </w:rPr>
        <w:t>3. Oferty złożone za pośrednictwem narzędzia elektronicznego Witkac.pl, bez złożenia papierowej wersji oferty oraz potwierdzenia złożenia oferty w ww. terminie w Punkcie Obsługi Interesanta</w:t>
      </w:r>
      <w:r w:rsidR="00DE1536" w:rsidRPr="00322E62">
        <w:rPr>
          <w:rFonts w:ascii="Arial" w:eastAsia="Times New Roman" w:hAnsi="Arial" w:cs="Arial"/>
          <w:bCs/>
          <w:lang w:eastAsia="pl-PL"/>
        </w:rPr>
        <w:t xml:space="preserve"> Urzędu Miejskiego w Ostródzie</w:t>
      </w:r>
      <w:r w:rsidRPr="00322E62">
        <w:rPr>
          <w:rFonts w:ascii="Arial" w:eastAsia="Times New Roman" w:hAnsi="Arial" w:cs="Arial"/>
          <w:bCs/>
          <w:lang w:eastAsia="pl-PL"/>
        </w:rPr>
        <w:t xml:space="preserve"> nie będą rozpatrywane.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4. Za prawidłowe </w:t>
      </w:r>
      <w:r w:rsidRPr="00322E62">
        <w:rPr>
          <w:rFonts w:ascii="Arial" w:eastAsia="Times New Roman" w:hAnsi="Arial" w:cs="Arial"/>
          <w:bCs/>
          <w:lang w:eastAsia="pl-PL"/>
        </w:rPr>
        <w:t xml:space="preserve">potwierdzenie złożenia oferty </w:t>
      </w:r>
      <w:r w:rsidRPr="00322E62">
        <w:rPr>
          <w:rFonts w:ascii="Arial" w:eastAsia="Times New Roman" w:hAnsi="Arial" w:cs="Arial"/>
          <w:lang w:eastAsia="pl-PL"/>
        </w:rPr>
        <w:t>uznaje się jedynie potwierdzenie wygenerowane za pośrednictwem narzędzia elektronicznego Witkac.pl. Oferty po</w:t>
      </w:r>
      <w:r w:rsidR="00322E62">
        <w:rPr>
          <w:rFonts w:ascii="Arial" w:eastAsia="Times New Roman" w:hAnsi="Arial" w:cs="Arial"/>
          <w:lang w:eastAsia="pl-PL"/>
        </w:rPr>
        <w:t xml:space="preserve">świadczone potwierdzeniem innym </w:t>
      </w:r>
      <w:r w:rsidRPr="00322E62">
        <w:rPr>
          <w:rFonts w:ascii="Arial" w:eastAsia="Times New Roman" w:hAnsi="Arial" w:cs="Arial"/>
          <w:lang w:eastAsia="pl-PL"/>
        </w:rPr>
        <w:t>niż wygenerowane za pośrednictwem narzędzia elektronicznego Witkac.pl nie będą rozpatrywane.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5. Oferty złożone przez podmioty nieuprawnione nie będą rozpatrywane.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6. Wymagane załączniki do oferty: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a) aktualny odpis z rejestru lub odpowiednio wyciąg z ewidencji lub inne dokumenty potwierdzające status prawny wnioskodawcy i umocowanie osób go reprezentujących – nie dotyczy podmiotów zarejestrowanych w KRS,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b) w przypadku kościelnych osób prawnych - aktualne zaświadczenie o osobowości prawnej parafii/zakonu oraz upoważnienie proboszcza do reprezentowania parafii lub dekret powołujący kościelną osobę prawną,</w:t>
      </w:r>
    </w:p>
    <w:p w:rsidR="00104CAD" w:rsidRPr="00322E62" w:rsidRDefault="00104CAD" w:rsidP="00AD2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c) w przypadku oddziału terenowego organizacji składającej ofertę – aktualne pełnomocnictwo zarządu głównego dla przedstawicieli ww. oddziału, do składania wniosku o dotację na realizację zadania, podpisywania umów w tym zakresie, dysponowania uzyskanymi funduszami i dokonywania rozliczeń z tych funduszy,</w:t>
      </w:r>
    </w:p>
    <w:p w:rsidR="00104CAD" w:rsidRPr="00322E62" w:rsidRDefault="00104CAD" w:rsidP="00104C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d) 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:rsidR="00104CAD" w:rsidRPr="00322E62" w:rsidRDefault="00104CAD" w:rsidP="00104C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e) wyciąg ze statutu organizacji potwierdzający działalność w sferze pożytku, której dotyczy konkurs, podpisany przez osoby uprawnione do reprezentacji,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f) 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statutu.</w:t>
      </w:r>
    </w:p>
    <w:p w:rsidR="00AD207C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lastRenderedPageBreak/>
        <w:t xml:space="preserve">Do oferty </w:t>
      </w:r>
      <w:r w:rsidRPr="00322E62">
        <w:rPr>
          <w:rFonts w:ascii="Arial" w:eastAsia="Times New Roman" w:hAnsi="Arial" w:cs="Arial"/>
          <w:bCs/>
          <w:lang w:eastAsia="pl-PL"/>
        </w:rPr>
        <w:t xml:space="preserve">mogą </w:t>
      </w:r>
      <w:r w:rsidRPr="00322E62">
        <w:rPr>
          <w:rFonts w:ascii="Arial" w:eastAsia="Times New Roman" w:hAnsi="Arial" w:cs="Arial"/>
          <w:lang w:eastAsia="pl-PL"/>
        </w:rPr>
        <w:t>być dołączane również inne załączniki, w szczególności dokumenty potwierdzające kwalifikacje osób zamierzających realizować zadanie, a także rekomendacje i opinie o Oferencie,  dotyczące wcześniej realizowanych przez niego podobnych projektów lub przedsięwzięć.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Z uwagi na złożone oświadczenie w końcowej części oferty potwierdzające, że wszystkie informacje podane w ofercie oraz załącznikach są zgodne z aktualnym stanem prawnym i faktycznym, złożone kopie dokumentów nie wymagają poświadczenia zgodności z oryginałem. Niemniej jednak Komisja Konkursowa (Ofertowa) zastrzega sobie możliwość zażądania od oferenta oryginału lub potwierdzonej kopi dokumentu w przypadku, gdy kopia jest nieczytelna lub budzi wątpliwości co do jej prawdziwości</w:t>
      </w:r>
      <w:r w:rsidR="00322E62">
        <w:rPr>
          <w:rFonts w:ascii="Arial" w:eastAsia="Times New Roman" w:hAnsi="Arial" w:cs="Arial"/>
          <w:b/>
          <w:bCs/>
          <w:lang w:eastAsia="pl-PL"/>
        </w:rPr>
        <w:t>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IV. Tryb i kryteria stosowane przy wyborze ofert oraz termin dokonania wyboru ofert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Cs/>
          <w:lang w:eastAsia="pl-PL"/>
        </w:rPr>
        <w:t xml:space="preserve">1. </w:t>
      </w:r>
      <w:r w:rsidR="0027108A">
        <w:rPr>
          <w:rFonts w:ascii="Arial" w:eastAsia="Times New Roman" w:hAnsi="Arial" w:cs="Arial"/>
          <w:bCs/>
          <w:lang w:eastAsia="pl-PL"/>
        </w:rPr>
        <w:t>Otwarcie ofert nastąpi w dniu 2</w:t>
      </w:r>
      <w:r w:rsidR="001D7BC8">
        <w:rPr>
          <w:rFonts w:ascii="Arial" w:eastAsia="Times New Roman" w:hAnsi="Arial" w:cs="Arial"/>
          <w:bCs/>
          <w:lang w:eastAsia="pl-PL"/>
        </w:rPr>
        <w:t>6</w:t>
      </w:r>
      <w:r w:rsidR="00C777D9" w:rsidRPr="00322E62">
        <w:rPr>
          <w:rFonts w:ascii="Arial" w:eastAsia="Times New Roman" w:hAnsi="Arial" w:cs="Arial"/>
          <w:bCs/>
          <w:lang w:eastAsia="pl-PL"/>
        </w:rPr>
        <w:t>.02.2021</w:t>
      </w:r>
      <w:r w:rsidRPr="00322E62">
        <w:rPr>
          <w:rFonts w:ascii="Arial" w:eastAsia="Times New Roman" w:hAnsi="Arial" w:cs="Arial"/>
          <w:bCs/>
          <w:lang w:eastAsia="pl-PL"/>
        </w:rPr>
        <w:t xml:space="preserve"> r. w sali sesyjnej nr 211 Urzędu Miejskiego w Ostródzie,  ul. Adama Mickiewicza 24, o godz. 10.00. 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(www.ostroda.pl), na tablicy ogłoszeń w siedzibie Urzędu M</w:t>
      </w:r>
      <w:r w:rsidR="005E3AFD" w:rsidRPr="00322E62">
        <w:rPr>
          <w:rFonts w:ascii="Arial" w:eastAsia="Times New Roman" w:hAnsi="Arial" w:cs="Arial"/>
          <w:lang w:eastAsia="pl-PL"/>
        </w:rPr>
        <w:t xml:space="preserve">iejskiego w Ostródzie (Ostróda, </w:t>
      </w:r>
      <w:r w:rsidRPr="00322E62">
        <w:rPr>
          <w:rFonts w:ascii="Arial" w:eastAsia="Times New Roman" w:hAnsi="Arial" w:cs="Arial"/>
          <w:lang w:eastAsia="pl-PL"/>
        </w:rPr>
        <w:t>ul. Adama Mickiewicza 24) oraz w systemie Witkac.pl.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O</w:t>
      </w:r>
      <w:r w:rsidR="009322F5">
        <w:rPr>
          <w:rFonts w:ascii="Arial" w:eastAsia="Times New Roman" w:hAnsi="Arial" w:cs="Arial"/>
          <w:lang w:eastAsia="pl-PL"/>
        </w:rPr>
        <w:t>ceny</w:t>
      </w:r>
      <w:r w:rsidRPr="00322E62">
        <w:rPr>
          <w:rFonts w:ascii="Arial" w:eastAsia="Times New Roman" w:hAnsi="Arial" w:cs="Arial"/>
          <w:lang w:eastAsia="pl-PL"/>
        </w:rPr>
        <w:t xml:space="preserve"> formalnej i merytorycznej złożonych ofert dokona powołana przez Burmistrza Miasta Ostróda Komisja Konkursowa (Ofertowa). Celem Komisji Konkursowej (Ofertowej) jest zaopiniowanie złożonych ofert i przedłożenie Burmistrzow</w:t>
      </w:r>
      <w:r w:rsidR="00480D0B">
        <w:rPr>
          <w:rFonts w:ascii="Arial" w:eastAsia="Times New Roman" w:hAnsi="Arial" w:cs="Arial"/>
          <w:lang w:eastAsia="pl-PL"/>
        </w:rPr>
        <w:t>i Miasta Ostróda protokołu końcowego</w:t>
      </w:r>
      <w:r w:rsidRPr="00322E62">
        <w:rPr>
          <w:rFonts w:ascii="Arial" w:eastAsia="Times New Roman" w:hAnsi="Arial" w:cs="Arial"/>
          <w:lang w:eastAsia="pl-PL"/>
        </w:rPr>
        <w:t xml:space="preserve"> </w:t>
      </w:r>
      <w:r w:rsidR="00724403">
        <w:rPr>
          <w:rFonts w:ascii="Arial" w:eastAsia="Times New Roman" w:hAnsi="Arial" w:cs="Arial"/>
          <w:lang w:eastAsia="pl-PL"/>
        </w:rPr>
        <w:t>z posiedzenia komisji</w:t>
      </w:r>
      <w:r w:rsidRPr="00322E62">
        <w:rPr>
          <w:rFonts w:ascii="Arial" w:eastAsia="Times New Roman" w:hAnsi="Arial" w:cs="Arial"/>
          <w:lang w:eastAsia="pl-PL"/>
        </w:rPr>
        <w:t>. Przy otwarciu ofert mogą być obecne wszystkie podmioty składające oferty. Dokonanie wyboru ofert nastąpi do 30 dni od ich otwarcia.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2. Przy </w:t>
      </w:r>
      <w:r w:rsidR="00724403">
        <w:rPr>
          <w:rFonts w:ascii="Arial" w:eastAsia="Times New Roman" w:hAnsi="Arial" w:cs="Arial"/>
          <w:lang w:eastAsia="pl-PL"/>
        </w:rPr>
        <w:t>opiniowaniu</w:t>
      </w:r>
      <w:r w:rsidRPr="00322E62">
        <w:rPr>
          <w:rFonts w:ascii="Arial" w:eastAsia="Times New Roman" w:hAnsi="Arial" w:cs="Arial"/>
          <w:lang w:eastAsia="pl-PL"/>
        </w:rPr>
        <w:t xml:space="preserve"> o</w:t>
      </w:r>
      <w:r w:rsidR="00724403">
        <w:rPr>
          <w:rFonts w:ascii="Arial" w:eastAsia="Times New Roman" w:hAnsi="Arial" w:cs="Arial"/>
          <w:lang w:eastAsia="pl-PL"/>
        </w:rPr>
        <w:t>fert</w:t>
      </w:r>
      <w:r w:rsidRPr="00322E62">
        <w:rPr>
          <w:rFonts w:ascii="Arial" w:eastAsia="Times New Roman" w:hAnsi="Arial" w:cs="Arial"/>
          <w:lang w:eastAsia="pl-PL"/>
        </w:rPr>
        <w:t xml:space="preserve"> Komisja Konkursowa (Ofertowa) oraz Burmistrz Miasta Ostróda będą kierować się kryteria</w:t>
      </w:r>
      <w:r w:rsidR="009322F5">
        <w:rPr>
          <w:rFonts w:ascii="Arial" w:eastAsia="Times New Roman" w:hAnsi="Arial" w:cs="Arial"/>
          <w:lang w:eastAsia="pl-PL"/>
        </w:rPr>
        <w:t>mi oceny określonymi w Karcie oceny</w:t>
      </w:r>
      <w:r w:rsidR="005E3AFD" w:rsidRPr="00322E62">
        <w:rPr>
          <w:rFonts w:ascii="Arial" w:eastAsia="Times New Roman" w:hAnsi="Arial" w:cs="Arial"/>
          <w:lang w:eastAsia="pl-PL"/>
        </w:rPr>
        <w:t xml:space="preserve"> merytorycznej, stanowiącej</w:t>
      </w:r>
      <w:r w:rsidRPr="00322E62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2</w:t>
      </w:r>
      <w:r w:rsidRPr="00322E62">
        <w:rPr>
          <w:rFonts w:ascii="Arial" w:eastAsia="Times New Roman" w:hAnsi="Arial" w:cs="Arial"/>
          <w:bCs/>
          <w:lang w:eastAsia="pl-PL"/>
        </w:rPr>
        <w:t>  do niniejszego ogłoszenia.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3. Oferty, które spełnią warunki formalne oraz które zostaną pozytywnie ocenione pod względem merytorycznym przez Komisję Konkursową (Ofertową), zostaną przedstawione – wraz z propozycjami wysokości dotacji na realizację zadania - Burmistrzowi Miasta Ostróda, do którego należy wybór najkorzystniejszej oferty/ofert oraz decyzja o ostatecznej wysokości przyznan</w:t>
      </w:r>
      <w:r w:rsidR="00724403">
        <w:rPr>
          <w:rFonts w:ascii="Arial" w:eastAsia="Times New Roman" w:hAnsi="Arial" w:cs="Arial"/>
          <w:lang w:eastAsia="pl-PL"/>
        </w:rPr>
        <w:t>ej dotacji na realizację</w:t>
      </w:r>
      <w:r w:rsidRPr="00322E62">
        <w:rPr>
          <w:rFonts w:ascii="Arial" w:eastAsia="Times New Roman" w:hAnsi="Arial" w:cs="Arial"/>
          <w:lang w:eastAsia="pl-PL"/>
        </w:rPr>
        <w:t xml:space="preserve"> zadania.</w:t>
      </w:r>
    </w:p>
    <w:p w:rsidR="00104CAD" w:rsidRPr="00322E62" w:rsidRDefault="00C777D9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4. </w:t>
      </w:r>
      <w:r w:rsidR="00104CAD" w:rsidRPr="00322E62">
        <w:rPr>
          <w:rFonts w:ascii="Arial" w:eastAsia="Times New Roman" w:hAnsi="Arial" w:cs="Arial"/>
          <w:lang w:eastAsia="pl-PL"/>
        </w:rPr>
        <w:t>Od odmowy przyznania przez Burmistrza Miasta Ostróda dotacji odwołanie nie przysługuje.</w:t>
      </w:r>
    </w:p>
    <w:p w:rsidR="00104CAD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Cs/>
          <w:lang w:eastAsia="pl-PL"/>
        </w:rPr>
        <w:t xml:space="preserve">5. </w:t>
      </w:r>
      <w:r w:rsidRPr="00322E62">
        <w:rPr>
          <w:rFonts w:ascii="Arial" w:eastAsia="Times New Roman" w:hAnsi="Arial" w:cs="Arial"/>
          <w:lang w:eastAsia="pl-PL"/>
        </w:rPr>
        <w:t>Burmistrz Miasta Ostróda zastrzega sobie możliwość nierozstrzygnięcia konkursu bez podania przyczyny.</w:t>
      </w:r>
    </w:p>
    <w:p w:rsidR="00322E62" w:rsidRPr="00322E62" w:rsidRDefault="00322E62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V. Zasady przyznawania dotacji</w:t>
      </w:r>
    </w:p>
    <w:p w:rsidR="00104CAD" w:rsidRPr="00322E62" w:rsidRDefault="00104CAD" w:rsidP="00322E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Zlecenie realizacji zadania i udzielenie dotacji następuje z zastosowaniem przepisów art. 16 ustawy z dnia 24 kwietnia 2003 r. o działalności pożytku publicznego i o</w:t>
      </w:r>
      <w:r w:rsidR="00C777D9" w:rsidRPr="00322E62">
        <w:rPr>
          <w:rFonts w:ascii="Arial" w:eastAsia="Times New Roman" w:hAnsi="Arial" w:cs="Arial"/>
          <w:lang w:eastAsia="pl-PL"/>
        </w:rPr>
        <w:t xml:space="preserve"> wolontariacie (</w:t>
      </w:r>
      <w:proofErr w:type="spellStart"/>
      <w:r w:rsidR="00C777D9" w:rsidRPr="00322E62">
        <w:rPr>
          <w:rFonts w:ascii="Arial" w:eastAsia="Times New Roman" w:hAnsi="Arial" w:cs="Arial"/>
          <w:lang w:eastAsia="pl-PL"/>
        </w:rPr>
        <w:t>Dz</w:t>
      </w:r>
      <w:r w:rsidR="00186575" w:rsidRPr="00322E62">
        <w:rPr>
          <w:rFonts w:ascii="Arial" w:eastAsia="Times New Roman" w:hAnsi="Arial" w:cs="Arial"/>
          <w:lang w:eastAsia="pl-PL"/>
        </w:rPr>
        <w:t>.U</w:t>
      </w:r>
      <w:proofErr w:type="spellEnd"/>
      <w:r w:rsidR="00186575" w:rsidRPr="00322E62">
        <w:rPr>
          <w:rFonts w:ascii="Arial" w:eastAsia="Times New Roman" w:hAnsi="Arial" w:cs="Arial"/>
          <w:lang w:eastAsia="pl-PL"/>
        </w:rPr>
        <w:t>. z 2020</w:t>
      </w:r>
      <w:r w:rsidR="00C777D9" w:rsidRPr="00322E62">
        <w:rPr>
          <w:rFonts w:ascii="Arial" w:eastAsia="Times New Roman" w:hAnsi="Arial" w:cs="Arial"/>
          <w:lang w:eastAsia="pl-PL"/>
        </w:rPr>
        <w:t xml:space="preserve"> r. </w:t>
      </w:r>
      <w:r w:rsidR="00186575" w:rsidRPr="00322E62">
        <w:rPr>
          <w:rFonts w:ascii="Arial" w:eastAsia="Times New Roman" w:hAnsi="Arial" w:cs="Arial"/>
          <w:lang w:eastAsia="pl-PL"/>
        </w:rPr>
        <w:t>poz. 1057</w:t>
      </w:r>
      <w:r w:rsidRPr="00322E62">
        <w:rPr>
          <w:rFonts w:ascii="Arial" w:eastAsia="Times New Roman" w:hAnsi="Arial" w:cs="Arial"/>
          <w:lang w:eastAsia="pl-PL"/>
        </w:rPr>
        <w:t>, ze zm.)</w:t>
      </w:r>
    </w:p>
    <w:p w:rsidR="00104CAD" w:rsidRPr="00322E62" w:rsidRDefault="00104CAD" w:rsidP="00322E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lastRenderedPageBreak/>
        <w:t>Złożenie oferty nie jest równoznaczne z zapewnieniem przyznania dotacji, nie gwarantuje również przyznania dotacji w wysokości wnioskowanej przez Oferenta.</w:t>
      </w:r>
    </w:p>
    <w:p w:rsidR="00104CAD" w:rsidRPr="00322E62" w:rsidRDefault="00104CAD" w:rsidP="00322E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 przypadku wyboru oferty zlecenie realizacji zadania nastąpi:</w:t>
      </w:r>
    </w:p>
    <w:p w:rsidR="00104CAD" w:rsidRPr="00322E62" w:rsidRDefault="00104CAD" w:rsidP="00322E6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w formie wsparcia zadania: kwota udzielonego dofinansowania ze środków Gminy Miejskiej nie może przekroczyć 95% całkowitych kosztów zadania.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w formie powierzenia zadania: kwota dofinansowania ze środków Gminy Miejskiej wynosi 100% całkowitych kosztów zdania.</w:t>
      </w:r>
    </w:p>
    <w:p w:rsidR="00104CAD" w:rsidRPr="00322E62" w:rsidRDefault="00104CAD" w:rsidP="005E3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Oferenci w ramach udziału własnego, mają możliwość wniesienia wkładu niefinansowego. Przez pojęcie „wkład niefinansowy” należy rozumieć wkład osobow</w:t>
      </w:r>
      <w:r w:rsidR="005E3AFD" w:rsidRPr="00322E62">
        <w:rPr>
          <w:rFonts w:ascii="Arial" w:eastAsia="Times New Roman" w:hAnsi="Arial" w:cs="Arial"/>
          <w:lang w:eastAsia="pl-PL"/>
        </w:rPr>
        <w:t xml:space="preserve">y, tj. pracę społeczną członków </w:t>
      </w:r>
      <w:r w:rsidRPr="00322E62">
        <w:rPr>
          <w:rFonts w:ascii="Arial" w:eastAsia="Times New Roman" w:hAnsi="Arial" w:cs="Arial"/>
          <w:lang w:eastAsia="pl-PL"/>
        </w:rPr>
        <w:t>i świadczenia wolontariuszy planowane do zaangażowania w realizację zadania publicznego oraz wkład rzeczowy, tj. usługę transportową, maszyny, urządzenia czy usługę poligraficzną itp.</w:t>
      </w:r>
    </w:p>
    <w:p w:rsidR="00104CAD" w:rsidRPr="00322E62" w:rsidRDefault="00104CAD" w:rsidP="005E3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Kalkulacja wkładu pracy wolontariusza winna być dokonana w oparciu o stawki rynkowe. Wyżej wymienione zasady dotyczą równie członków organizacji wykonujących pracę nieodpłatnie.</w:t>
      </w:r>
    </w:p>
    <w:p w:rsidR="00104CAD" w:rsidRPr="00322E62" w:rsidRDefault="00104CAD" w:rsidP="005E3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przyznana zostanie podmiotow</w:t>
      </w:r>
      <w:r w:rsidR="00186575" w:rsidRPr="00322E62">
        <w:rPr>
          <w:rFonts w:ascii="Arial" w:eastAsia="Times New Roman" w:hAnsi="Arial" w:cs="Arial"/>
          <w:lang w:eastAsia="pl-PL"/>
        </w:rPr>
        <w:t>i wybranemu w drodze niniejszego</w:t>
      </w:r>
      <w:r w:rsidRPr="00322E62">
        <w:rPr>
          <w:rFonts w:ascii="Arial" w:eastAsia="Times New Roman" w:hAnsi="Arial" w:cs="Arial"/>
          <w:lang w:eastAsia="pl-PL"/>
        </w:rPr>
        <w:t xml:space="preserve">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</w:t>
      </w:r>
      <w:r w:rsidR="00724403">
        <w:rPr>
          <w:rFonts w:ascii="Arial" w:eastAsia="Times New Roman" w:hAnsi="Arial" w:cs="Arial"/>
          <w:lang w:eastAsia="pl-PL"/>
        </w:rPr>
        <w:t>rawozdań z wykonania tych zadań-</w:t>
      </w:r>
      <w:r w:rsidRPr="00724403">
        <w:rPr>
          <w:rFonts w:ascii="Arial" w:eastAsia="Times New Roman" w:hAnsi="Arial" w:cs="Arial"/>
          <w:b/>
          <w:bCs/>
          <w:lang w:eastAsia="pl-PL"/>
        </w:rPr>
        <w:t>Załącznik nr 3</w:t>
      </w:r>
      <w:r w:rsidRPr="00322E62">
        <w:rPr>
          <w:rFonts w:ascii="Arial" w:eastAsia="Times New Roman" w:hAnsi="Arial" w:cs="Arial"/>
          <w:bCs/>
          <w:lang w:eastAsia="pl-PL"/>
        </w:rPr>
        <w:t xml:space="preserve"> do niniejszego ogłoszenia. </w:t>
      </w:r>
    </w:p>
    <w:p w:rsidR="00104CAD" w:rsidRPr="00322E62" w:rsidRDefault="00104CAD" w:rsidP="005E3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przekazywana będzie zgodnie z treścią zawartej umowy.</w:t>
      </w:r>
    </w:p>
    <w:p w:rsidR="00104CAD" w:rsidRPr="00322E62" w:rsidRDefault="00104CAD" w:rsidP="005E3A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Dopuszcza się możliwość dokonywania przesunięć pomiędzy poszczególnymi pozycjami w kosztorysie,  określonymi w zestawieniu kosztów realizac</w:t>
      </w:r>
      <w:r w:rsidR="00322E62">
        <w:rPr>
          <w:rFonts w:ascii="Arial" w:eastAsia="Times New Roman" w:hAnsi="Arial" w:cs="Arial"/>
          <w:lang w:eastAsia="pl-PL"/>
        </w:rPr>
        <w:t>ji zadania publicznego,</w:t>
      </w:r>
      <w:r w:rsidR="00724403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10% zmienianej pozycji, z zachowaniem kwoty dotacji. Przesunięcia dotyczą wszystkich kosztów, nie tylko z dotacji i mogą być dokonywane  w zakresie nie wpływającym na zmianę kryteriów wyboru oferty.</w:t>
      </w:r>
    </w:p>
    <w:p w:rsidR="00457325" w:rsidRPr="00322E62" w:rsidRDefault="00104CAD" w:rsidP="00322E6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Wydatki, które będą ponoszone z dotacji muszą być:</w:t>
      </w:r>
    </w:p>
    <w:p w:rsidR="00457325" w:rsidRPr="00322E62" w:rsidRDefault="00104CAD" w:rsidP="00322E62">
      <w:pPr>
        <w:spacing w:after="0" w:line="0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niezbędne do realizacji zadania objętego konkursem;</w:t>
      </w:r>
    </w:p>
    <w:p w:rsidR="00104CAD" w:rsidRPr="00322E62" w:rsidRDefault="00104CAD" w:rsidP="00322E62">
      <w:pPr>
        <w:spacing w:after="0" w:line="0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racjonalne  i efektywne oraz spełniać wymogi efektywnego zarządzania finansami;</w:t>
      </w:r>
    </w:p>
    <w:p w:rsidR="00104CAD" w:rsidRPr="00322E62" w:rsidRDefault="00104CAD" w:rsidP="00322E62">
      <w:pPr>
        <w:tabs>
          <w:tab w:val="left" w:pos="7325"/>
        </w:tabs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faktycznie poniesione;</w:t>
      </w:r>
      <w:r w:rsidR="00457325" w:rsidRPr="00322E62">
        <w:rPr>
          <w:rFonts w:ascii="Arial" w:eastAsia="Times New Roman" w:hAnsi="Arial" w:cs="Arial"/>
          <w:lang w:eastAsia="pl-PL"/>
        </w:rPr>
        <w:tab/>
      </w:r>
    </w:p>
    <w:p w:rsidR="00104CAD" w:rsidRPr="00322E62" w:rsidRDefault="00104CAD" w:rsidP="00322E6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odpowiednio udokumentowane;</w:t>
      </w:r>
    </w:p>
    <w:p w:rsidR="00104CAD" w:rsidRPr="00322E62" w:rsidRDefault="00104CAD" w:rsidP="00322E6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zgodnie z zatwierdzonym kosztorysem;</w:t>
      </w:r>
    </w:p>
    <w:p w:rsidR="00322E62" w:rsidRPr="00322E62" w:rsidRDefault="00104CAD" w:rsidP="00322E6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- dotyczyć realizacji celów zadania i osób, do których adresowany jest projekt.</w:t>
      </w:r>
    </w:p>
    <w:p w:rsidR="00104CAD" w:rsidRPr="00322E62" w:rsidRDefault="00322E62" w:rsidP="00322E62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10.  </w:t>
      </w:r>
      <w:r w:rsidR="00104CAD" w:rsidRPr="00322E62">
        <w:rPr>
          <w:rFonts w:ascii="Arial" w:eastAsia="Times New Roman" w:hAnsi="Arial" w:cs="Arial"/>
          <w:lang w:eastAsia="pl-PL"/>
        </w:rPr>
        <w:t>Dotacji nie można wykorzystać na cele inne niż przewidziane w ofercie i uwzględnione w umowie pod rygorem zwrotu wraz  z ustawowymi odsetkami. Dofinansowanie obejmuje tylko koszty związane z  realizacją zadania.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VII. Podmioty</w:t>
      </w:r>
      <w:r w:rsidR="00322E62">
        <w:rPr>
          <w:rFonts w:ascii="Arial" w:eastAsia="Times New Roman" w:hAnsi="Arial" w:cs="Arial"/>
          <w:b/>
          <w:bCs/>
          <w:lang w:eastAsia="pl-PL"/>
        </w:rPr>
        <w:t xml:space="preserve"> uprawnione do składania ofert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    - organizacje pozarządowe w rozumieniu ustawy z dnia 24 kwietnia 2003 r.  o działalności pożytku publicznego  i o wolontariacie;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    - osoby prawne i jednostki organizacyjne działające na podstawie przepisów o stosunku Państwa do 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    - stowarzyszenia jednostek samorządu terytorialnego;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lastRenderedPageBreak/>
        <w:t>    - spółdzielnie socjalne;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    - spółki akcyjne i spółki z ograniczoną odpowiedzialnością oraz kluby sportowe.</w:t>
      </w:r>
    </w:p>
    <w:p w:rsidR="00104CAD" w:rsidRPr="00322E62" w:rsidRDefault="00322E62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IX. Postanowienia końcowe</w:t>
      </w:r>
    </w:p>
    <w:p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Oferent, który otrzyma dofinansowanie z budżetu Gminy Miejskiej Ostróda jest zobowiązany do: zamieszczania we wszystkich drukach związanych z realizacją zadania (plakatach zaproszeniach, komunikatach itp.), a także w ogłoszeniach prasowych, reklamach, </w:t>
      </w:r>
      <w:proofErr w:type="spellStart"/>
      <w:r w:rsidRPr="00322E62">
        <w:rPr>
          <w:rFonts w:ascii="Arial" w:eastAsia="Times New Roman" w:hAnsi="Arial" w:cs="Arial"/>
          <w:lang w:eastAsia="pl-PL"/>
        </w:rPr>
        <w:t>banerach</w:t>
      </w:r>
      <w:proofErr w:type="spellEnd"/>
      <w:r w:rsidRPr="00322E62">
        <w:rPr>
          <w:rFonts w:ascii="Arial" w:eastAsia="Times New Roman" w:hAnsi="Arial" w:cs="Arial"/>
          <w:lang w:eastAsia="pl-PL"/>
        </w:rPr>
        <w:t xml:space="preserve"> i własnych stronach internetowych informacji o tym, że zadanie dofinansowane jest przez Gminę Miejską Ostróda. Informacje takie powinny być również podawane do publicznej wiadomości w czasie realizacji zadania. </w:t>
      </w:r>
      <w:r w:rsidR="00724403">
        <w:rPr>
          <w:rFonts w:ascii="Arial" w:eastAsia="Times New Roman" w:hAnsi="Arial" w:cs="Arial"/>
          <w:lang w:eastAsia="pl-PL"/>
        </w:rPr>
        <w:t>Zleceniobiorca zobowiązany jest do prowadzenia wyodrębnionej</w:t>
      </w:r>
      <w:r w:rsidRPr="00322E62">
        <w:rPr>
          <w:rFonts w:ascii="Arial" w:eastAsia="Times New Roman" w:hAnsi="Arial" w:cs="Arial"/>
          <w:lang w:eastAsia="pl-PL"/>
        </w:rPr>
        <w:t xml:space="preserve"> ewidencji księgowej środków otrzymanych na realizację zadania publicznego.</w:t>
      </w:r>
    </w:p>
    <w:p w:rsidR="00322E62" w:rsidRPr="00322E62" w:rsidRDefault="00322E62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EC39C1" w:rsidRPr="00104CAD" w:rsidRDefault="00EC39C1" w:rsidP="00EC39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:rsidR="00EC39C1" w:rsidRPr="00104CAD" w:rsidRDefault="00EC39C1" w:rsidP="00EC39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Otwarty Konkurs Ofert na realizację zadań publicznych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Na podstawie art. 13 ust. 1 i 2 rozporządzenia Parlamentu Europejskiego i Rady (UE) w sprawie ochrony osób fizycznych w związku z przetwarzaniem danych osobowych i w sprawie swobodnego  przepływu takich danych oraz uchylenia dyrektywy 95/46/WE  o ochronie danych osobowych z dnia 27 kwietnia 2016 r. (Dz. Urz. UE L 119 z 04.05.2016 r.) dalej RODO informuję, że: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1) Administratorem Pani/Pana danych osobowych jest Gmina Miejska Ostróda reprezentowana przez Burmistrza Miasta, 14-100 Ostróda, ul. Mickiewicza 24.; tel. 89 642 94 00, e-mail: um@um.ostroda.pl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2) Administrator wyznaczył Inspektora Ochrony Danych, kontakt: Jacek Pietrzyk tel. 89 642 94 30. 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3) Pani/Pana dane osobowe przetwarzane będą w celu przeprowadzenia Otwartego Konkursu Ofert na realizację zadań publicznych na podstawie: 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 xml:space="preserve">a) art. 6 ust.1 </w:t>
      </w:r>
      <w:proofErr w:type="spellStart"/>
      <w:r w:rsidRPr="00EC39C1">
        <w:rPr>
          <w:rFonts w:ascii="Arial" w:eastAsia="Times New Roman" w:hAnsi="Arial" w:cs="Arial"/>
          <w:lang w:eastAsia="pl-PL"/>
        </w:rPr>
        <w:t>lit.c</w:t>
      </w:r>
      <w:proofErr w:type="spellEnd"/>
      <w:r w:rsidRPr="00EC39C1">
        <w:rPr>
          <w:rFonts w:ascii="Arial" w:eastAsia="Times New Roman" w:hAnsi="Arial" w:cs="Arial"/>
          <w:lang w:eastAsia="pl-PL"/>
        </w:rPr>
        <w:t>) RODO tj. przetwarzanie jest niezbędne do wypełnienia obowiązku prawnego ciążącego na administratorze realizacji zawartej umowy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 xml:space="preserve">b) art. 6 ust. 1, lit. b) RODO tj. w celu zawarcia i wykonania umowy  </w:t>
      </w:r>
    </w:p>
    <w:p w:rsidR="00EC39C1" w:rsidRPr="00EC39C1" w:rsidRDefault="00EC39C1" w:rsidP="00EC39C1">
      <w:pPr>
        <w:spacing w:after="120"/>
        <w:jc w:val="both"/>
        <w:rPr>
          <w:rFonts w:ascii="Arial" w:hAnsi="Arial" w:cs="Arial"/>
        </w:rPr>
      </w:pPr>
      <w:r w:rsidRPr="00EC39C1">
        <w:rPr>
          <w:rFonts w:ascii="Arial" w:eastAsia="Times New Roman" w:hAnsi="Arial" w:cs="Arial"/>
          <w:lang w:eastAsia="pl-PL"/>
        </w:rPr>
        <w:t>c) w innych przypadkach Pani/Pana dane osobowe przetwarzane będą wyłącznie na podstawie wcześniej udzielonej zgody w zakresie i celu określonym w treści zgody  art. 6 ust. 1, lit. a) RODO. Przysługuje Pani/Panu prawo do cofnięcia w dowolnym momencie zgody na przetwarzanie danych osobowych.  </w:t>
      </w:r>
      <w:r w:rsidRPr="00EC39C1">
        <w:rPr>
          <w:rFonts w:ascii="Arial" w:hAnsi="Arial" w:cs="Arial"/>
        </w:rPr>
        <w:t>Cofnięcie to nie ma wpływu na zgodność przetwarzania, (którego dokonano na podstawie zgody przed jej cofnięciem) z obowiązującym prawem.</w:t>
      </w:r>
      <w:r w:rsidRPr="00EC39C1">
        <w:rPr>
          <w:rFonts w:ascii="Arial" w:eastAsia="Times New Roman" w:hAnsi="Arial" w:cs="Arial"/>
          <w:lang w:eastAsia="pl-PL"/>
        </w:rPr>
        <w:t>                                  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 xml:space="preserve">4) Pani/Pana dane mogą zostać przekazane: – organom władzy publicznej oraz podmiotom wykonującym zadania publiczne lub działającym na zlecenie organów władzy publicznej, w zakresie  i w celach, które wynikają z przepisów powszechnie obowiązującego prawa oraz innym podmiotom, które na podstawie stosownych umów podpisanych z Gminą Miejską </w:t>
      </w:r>
      <w:r w:rsidRPr="00EC39C1">
        <w:rPr>
          <w:rFonts w:ascii="Arial" w:eastAsia="Times New Roman" w:hAnsi="Arial" w:cs="Arial"/>
          <w:lang w:eastAsia="pl-PL"/>
        </w:rPr>
        <w:lastRenderedPageBreak/>
        <w:t>przetwarzają dane osobowe dla których Administratorem jest Gmina Miejska Ostróda reprezentowana przez Burmistrza Miasta.                                         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5) Pana/Pani dane osobowe przechowywane będą przez okres niezbędny do realizacji wskazanych w  pkt. 3 celów, a  po tym czasie przez okres oraz w zakresie wymaganym przez przepisy obowiązującego prawa w tym Rozporządzenia Prezesa Rady Ministrów z dnia 18 stycznia 2011 r. 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  i przedawnienia roszczeń. Po ustaniu lub zakończeniu przetwarzania, Państwa dane osobowe zostaną  usunięte lub zarchiwizowane.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6) Dane osobowe nie będą przekazywane do państwa trzeciego/organizacji międzynarodowej.                                             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 xml:space="preserve">9) Podanie danych osobowych jest dobrowolne, ale wynika z realizacji obowiązków wynikających z przepisów prawa i  jest wymogiem udziału Pani/Pana w otwartym konkursie ofert na realizację zadań publicznych oraz zawarcia umowy. 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10) Konsekwencją odmowy podania danych osobowych będzie odmowa załatwienia Państwa sprawy, wynikająca z formalnej i prawnej niemożności jej rozstrzygnięcia.</w:t>
      </w:r>
    </w:p>
    <w:p w:rsidR="00EC39C1" w:rsidRPr="00EC39C1" w:rsidRDefault="00EC39C1" w:rsidP="00EC39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9C1">
        <w:rPr>
          <w:rFonts w:ascii="Arial" w:eastAsia="Times New Roman" w:hAnsi="Arial" w:cs="Arial"/>
          <w:lang w:eastAsia="pl-PL"/>
        </w:rPr>
        <w:t>11) Pani/Pana dane osobowe nie podlegają zautomatyzowanemu podejmowaniu decyzji.</w:t>
      </w:r>
    </w:p>
    <w:p w:rsidR="00EC39C1" w:rsidRDefault="00EC39C1" w:rsidP="00EC39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4403" w:rsidRDefault="00724403" w:rsidP="00EC39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4403" w:rsidRDefault="00724403" w:rsidP="00EC39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4403" w:rsidRPr="0075567E" w:rsidRDefault="00724403" w:rsidP="0075567E">
      <w:pPr>
        <w:spacing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5567E">
        <w:rPr>
          <w:rFonts w:ascii="Arial" w:eastAsia="Times New Roman" w:hAnsi="Arial" w:cs="Arial"/>
          <w:b/>
          <w:lang w:eastAsia="pl-PL"/>
        </w:rPr>
        <w:t>Załączniki:</w:t>
      </w:r>
    </w:p>
    <w:p w:rsidR="00EC39C1" w:rsidRPr="00724403" w:rsidRDefault="0075567E" w:rsidP="0075567E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1- s</w:t>
      </w:r>
      <w:r w:rsidR="00724403" w:rsidRPr="00724403">
        <w:rPr>
          <w:rFonts w:ascii="Arial" w:eastAsia="Times New Roman" w:hAnsi="Arial" w:cs="Arial"/>
          <w:lang w:eastAsia="pl-PL"/>
        </w:rPr>
        <w:t>pecyfikacja zadania</w:t>
      </w:r>
    </w:p>
    <w:p w:rsidR="00724403" w:rsidRPr="00724403" w:rsidRDefault="009322F5" w:rsidP="0075567E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2 - karta oceny</w:t>
      </w:r>
      <w:r w:rsidR="00724403" w:rsidRPr="00724403">
        <w:rPr>
          <w:rFonts w:ascii="Arial" w:eastAsia="Times New Roman" w:hAnsi="Arial" w:cs="Arial"/>
          <w:lang w:eastAsia="pl-PL"/>
        </w:rPr>
        <w:t xml:space="preserve"> merytorycznej oferty</w:t>
      </w:r>
    </w:p>
    <w:p w:rsidR="00322E62" w:rsidRPr="00724403" w:rsidRDefault="00724403" w:rsidP="0075567E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Załącznik nr 3 - wzór umowy</w:t>
      </w:r>
    </w:p>
    <w:p w:rsidR="00724403" w:rsidRPr="00724403" w:rsidRDefault="00724403" w:rsidP="0075567E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Załącznik nr 4 - wzór sprawozdania</w:t>
      </w:r>
    </w:p>
    <w:p w:rsidR="00724403" w:rsidRPr="00724403" w:rsidRDefault="00724403" w:rsidP="0075567E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Załącznik nr 5- wzór oferty</w:t>
      </w:r>
    </w:p>
    <w:p w:rsidR="00724403" w:rsidRPr="00724403" w:rsidRDefault="00724403" w:rsidP="0075567E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lastRenderedPageBreak/>
        <w:t>Załąc</w:t>
      </w:r>
      <w:r w:rsidR="0075567E">
        <w:rPr>
          <w:rFonts w:ascii="Arial" w:eastAsia="Times New Roman" w:hAnsi="Arial" w:cs="Arial"/>
          <w:lang w:eastAsia="pl-PL"/>
        </w:rPr>
        <w:t xml:space="preserve">znik nr 6- instrukcja tworzenia </w:t>
      </w:r>
      <w:r w:rsidRPr="00724403">
        <w:rPr>
          <w:rFonts w:ascii="Arial" w:eastAsia="Times New Roman" w:hAnsi="Arial" w:cs="Arial"/>
          <w:lang w:eastAsia="pl-PL"/>
        </w:rPr>
        <w:t>konta</w:t>
      </w:r>
      <w:r w:rsidR="0075567E">
        <w:rPr>
          <w:rFonts w:ascii="Arial" w:eastAsia="Times New Roman" w:hAnsi="Arial" w:cs="Arial"/>
          <w:lang w:eastAsia="pl-PL"/>
        </w:rPr>
        <w:t xml:space="preserve">  w systemie Witkac</w:t>
      </w:r>
      <w:r w:rsidRPr="00724403">
        <w:rPr>
          <w:rFonts w:ascii="Arial" w:eastAsia="Times New Roman" w:hAnsi="Arial" w:cs="Arial"/>
          <w:lang w:eastAsia="pl-PL"/>
        </w:rPr>
        <w:t>-09-2019</w:t>
      </w:r>
    </w:p>
    <w:p w:rsidR="00724403" w:rsidRDefault="0075567E" w:rsidP="0075567E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7- instrukcja składnia ofert w systemie </w:t>
      </w:r>
      <w:proofErr w:type="spellStart"/>
      <w:r>
        <w:rPr>
          <w:rFonts w:ascii="Arial" w:eastAsia="Times New Roman" w:hAnsi="Arial" w:cs="Arial"/>
          <w:lang w:eastAsia="pl-PL"/>
        </w:rPr>
        <w:t>Witkac</w:t>
      </w:r>
      <w:proofErr w:type="spellEnd"/>
      <w:r>
        <w:rPr>
          <w:rFonts w:ascii="Arial" w:eastAsia="Times New Roman" w:hAnsi="Arial" w:cs="Arial"/>
          <w:lang w:eastAsia="pl-PL"/>
        </w:rPr>
        <w:t xml:space="preserve"> po </w:t>
      </w:r>
      <w:r w:rsidR="00724403" w:rsidRPr="00724403">
        <w:rPr>
          <w:rFonts w:ascii="Arial" w:eastAsia="Times New Roman" w:hAnsi="Arial" w:cs="Arial"/>
          <w:lang w:eastAsia="pl-PL"/>
        </w:rPr>
        <w:t>01-03-2019-v03-04-20</w:t>
      </w:r>
    </w:p>
    <w:p w:rsidR="0075567E" w:rsidRDefault="0075567E" w:rsidP="0075567E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  <w:r w:rsidRPr="00322E62">
        <w:rPr>
          <w:rFonts w:ascii="Arial" w:eastAsia="Times New Roman" w:hAnsi="Arial" w:cs="Arial"/>
          <w:i/>
          <w:iCs/>
          <w:lang w:eastAsia="pl-PL"/>
        </w:rPr>
        <w:t>Wzory druków konkursowych oraz specyfikacja zadania, dostępna jest ponadto w Wydziale Oświaty i Spraw Społecznych Urzędu Miejskiego w Ostródzie, pokój nr 115, w godz. 7.30-15.30, tel. 89 642 94 74.</w:t>
      </w: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pl-PL"/>
        </w:rPr>
      </w:pPr>
    </w:p>
    <w:p w:rsidR="0075567E" w:rsidRPr="00322E62" w:rsidRDefault="0075567E" w:rsidP="007556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E80360" w:rsidRPr="00322E62" w:rsidRDefault="00724403" w:rsidP="0075567E">
      <w:pPr>
        <w:spacing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Ostróda, dnia 2</w:t>
      </w:r>
      <w:r w:rsidR="00E80360" w:rsidRPr="00322E62">
        <w:rPr>
          <w:rFonts w:ascii="Arial" w:eastAsia="Times New Roman" w:hAnsi="Arial" w:cs="Arial"/>
          <w:lang w:eastAsia="pl-PL"/>
        </w:rPr>
        <w:t xml:space="preserve"> lutego 2021</w:t>
      </w:r>
      <w:r w:rsidR="00104CAD" w:rsidRPr="00322E62">
        <w:rPr>
          <w:rFonts w:ascii="Arial" w:eastAsia="Times New Roman" w:hAnsi="Arial" w:cs="Arial"/>
          <w:lang w:eastAsia="pl-PL"/>
        </w:rPr>
        <w:t xml:space="preserve"> r.</w:t>
      </w:r>
    </w:p>
    <w:sectPr w:rsidR="00E80360" w:rsidRPr="00322E62" w:rsidSect="005E3AF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E9F"/>
    <w:multiLevelType w:val="multilevel"/>
    <w:tmpl w:val="1B0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C05E6"/>
    <w:multiLevelType w:val="multilevel"/>
    <w:tmpl w:val="FBA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630A"/>
    <w:multiLevelType w:val="hybridMultilevel"/>
    <w:tmpl w:val="8DDCC9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3A5D1C"/>
    <w:multiLevelType w:val="hybridMultilevel"/>
    <w:tmpl w:val="8240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1372"/>
    <w:rsid w:val="00104CAD"/>
    <w:rsid w:val="00111372"/>
    <w:rsid w:val="00186575"/>
    <w:rsid w:val="001D7BC8"/>
    <w:rsid w:val="0027108A"/>
    <w:rsid w:val="002A28CC"/>
    <w:rsid w:val="00322E62"/>
    <w:rsid w:val="00371C59"/>
    <w:rsid w:val="00421599"/>
    <w:rsid w:val="0042249B"/>
    <w:rsid w:val="00442597"/>
    <w:rsid w:val="00457325"/>
    <w:rsid w:val="00472BED"/>
    <w:rsid w:val="00474538"/>
    <w:rsid w:val="00480D0B"/>
    <w:rsid w:val="00494A45"/>
    <w:rsid w:val="00511F36"/>
    <w:rsid w:val="00521776"/>
    <w:rsid w:val="005714A7"/>
    <w:rsid w:val="005E3AFD"/>
    <w:rsid w:val="006676A6"/>
    <w:rsid w:val="006B35FA"/>
    <w:rsid w:val="006D31A6"/>
    <w:rsid w:val="00724403"/>
    <w:rsid w:val="0075567E"/>
    <w:rsid w:val="00756E13"/>
    <w:rsid w:val="007C4F73"/>
    <w:rsid w:val="009322F5"/>
    <w:rsid w:val="009C42FA"/>
    <w:rsid w:val="00AA167C"/>
    <w:rsid w:val="00AC5096"/>
    <w:rsid w:val="00AD207C"/>
    <w:rsid w:val="00B413BA"/>
    <w:rsid w:val="00BD0470"/>
    <w:rsid w:val="00C47E3E"/>
    <w:rsid w:val="00C777D9"/>
    <w:rsid w:val="00D21B19"/>
    <w:rsid w:val="00DE1536"/>
    <w:rsid w:val="00DE4933"/>
    <w:rsid w:val="00DE6275"/>
    <w:rsid w:val="00E80360"/>
    <w:rsid w:val="00E930D7"/>
    <w:rsid w:val="00EC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34"/>
    <w:qFormat/>
    <w:rsid w:val="00111372"/>
    <w:pPr>
      <w:ind w:left="720"/>
      <w:contextualSpacing/>
    </w:pPr>
  </w:style>
  <w:style w:type="paragraph" w:customStyle="1" w:styleId="text-center">
    <w:name w:val="text-center"/>
    <w:basedOn w:val="Normalny"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5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rod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kategoria/958/konkursy-ofert-na-2021-r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4490C-67CA-4049-A4EA-D125BE5A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Magdalena</cp:lastModifiedBy>
  <cp:revision>2</cp:revision>
  <cp:lastPrinted>2021-02-02T13:43:00Z</cp:lastPrinted>
  <dcterms:created xsi:type="dcterms:W3CDTF">2021-02-19T10:39:00Z</dcterms:created>
  <dcterms:modified xsi:type="dcterms:W3CDTF">2021-02-19T10:39:00Z</dcterms:modified>
</cp:coreProperties>
</file>