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FA" w:rsidRDefault="002657FA" w:rsidP="001703EC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</w:p>
    <w:p w:rsidR="002657FA" w:rsidRPr="00653739" w:rsidRDefault="002657FA" w:rsidP="001703EC">
      <w:pPr>
        <w:spacing w:after="0"/>
        <w:jc w:val="center"/>
        <w:rPr>
          <w:rStyle w:val="Pogrubienie"/>
          <w:rFonts w:eastAsia="Times New Roman" w:cstheme="minorHAnsi"/>
          <w:lang w:eastAsia="pl-PL"/>
        </w:rPr>
      </w:pPr>
    </w:p>
    <w:p w:rsidR="00D70EE9" w:rsidRPr="00653739" w:rsidRDefault="001703EC" w:rsidP="001703EC">
      <w:pPr>
        <w:spacing w:after="0"/>
        <w:jc w:val="center"/>
        <w:rPr>
          <w:rStyle w:val="Pogrubienie"/>
          <w:rFonts w:eastAsia="Times New Roman" w:cstheme="minorHAnsi"/>
          <w:lang w:eastAsia="pl-PL"/>
        </w:rPr>
      </w:pPr>
      <w:r w:rsidRPr="00653739">
        <w:rPr>
          <w:rStyle w:val="Pogrubienie"/>
          <w:rFonts w:eastAsia="Times New Roman" w:cstheme="minorHAnsi"/>
          <w:lang w:eastAsia="pl-PL"/>
        </w:rPr>
        <w:t>OG</w:t>
      </w:r>
      <w:r w:rsidR="00D70EE9" w:rsidRPr="00653739">
        <w:rPr>
          <w:rStyle w:val="Pogrubienie"/>
          <w:rFonts w:eastAsia="Times New Roman" w:cstheme="minorHAnsi"/>
          <w:lang w:eastAsia="pl-PL"/>
        </w:rPr>
        <w:t>ŁOSZENIE</w:t>
      </w:r>
    </w:p>
    <w:p w:rsidR="00D70EE9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B822F9">
      <w:pPr>
        <w:spacing w:after="0" w:line="240" w:lineRule="auto"/>
        <w:ind w:firstLine="284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Na podstawie art. 11 ust. 1 pkt</w:t>
      </w:r>
      <w:r w:rsidR="00632310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2, ust. 2 i art. 13 ust. 1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ustawy z dnia 24 </w:t>
      </w:r>
      <w:r w:rsidR="00BF53B3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kwietnia 2003 r. o działalności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pożytku publicznego i o w</w:t>
      </w:r>
      <w:r w:rsidR="001E1662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olontariacie (Dz. U. z 2019</w:t>
      </w:r>
      <w:r w:rsidR="0030049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</w:t>
      </w:r>
      <w:r w:rsidR="001E1662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,</w:t>
      </w:r>
      <w:r w:rsidR="00300497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poz. </w:t>
      </w:r>
      <w:r w:rsidR="001E1662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688</w:t>
      </w:r>
      <w:r w:rsidR="001751F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), Uchwały Nr LIII/374/2018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Rady Miejskiej </w:t>
      </w:r>
      <w:r w:rsidR="001751F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w </w:t>
      </w:r>
      <w:r w:rsidR="009D16D3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Ostródzie z dnia 15 listopada 2018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 w sprawie Rocznego</w:t>
      </w:r>
      <w:r w:rsidR="009D16D3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</w:t>
      </w:r>
      <w:r w:rsidR="001751F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Programu Współpracy na rok 2019 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z organizacjami pozarządowymi oraz innymi uprawnionymi podmiotami prowadzącymi działalność pożytku publicznego</w:t>
      </w:r>
    </w:p>
    <w:p w:rsidR="00873D34" w:rsidRPr="00627FEB" w:rsidRDefault="00873D34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810435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BURMISTRZ MIASTA OSTRÓDA</w:t>
      </w:r>
    </w:p>
    <w:p w:rsidR="00D70EE9" w:rsidRPr="00627FEB" w:rsidRDefault="00D70EE9" w:rsidP="00810435">
      <w:pPr>
        <w:spacing w:after="0"/>
        <w:jc w:val="center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ogłasza otwarty konkurs ofert na realizację następujących zadań p</w:t>
      </w:r>
      <w:r w:rsidR="00370ECA"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ublicznych w roku budżetowym 2019</w:t>
      </w:r>
      <w:r w:rsidRPr="00627FEB">
        <w:rPr>
          <w:rStyle w:val="Pogrubienie"/>
          <w:rFonts w:eastAsia="Times New Roman" w:cstheme="minorHAnsi"/>
          <w:sz w:val="20"/>
          <w:szCs w:val="20"/>
          <w:lang w:eastAsia="pl-PL"/>
        </w:rPr>
        <w:t>:</w:t>
      </w:r>
    </w:p>
    <w:p w:rsidR="00873D34" w:rsidRPr="00627FEB" w:rsidRDefault="00873D34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663F62" w:rsidRPr="007D7188" w:rsidRDefault="00663F62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Zadanie 1. </w:t>
      </w:r>
    </w:p>
    <w:p w:rsidR="00D70EE9" w:rsidRPr="007D7188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Wspieranie i upowszechnianie kultury fizycznej, w zakresie:</w:t>
      </w:r>
    </w:p>
    <w:p w:rsidR="00D70EE9" w:rsidRPr="007D7188" w:rsidRDefault="0069090E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tenisa stołowego – grupy </w:t>
      </w:r>
      <w:r w:rsidR="000228DD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dziecięce i 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młodzieżowe</w:t>
      </w:r>
      <w:r w:rsidR="00663F62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</w:t>
      </w:r>
    </w:p>
    <w:p w:rsidR="00D70EE9" w:rsidRPr="007D7188" w:rsidRDefault="00A01937" w:rsidP="00D70EE9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 xml:space="preserve">kwota dotacji: </w:t>
      </w:r>
      <w:r w:rsidR="001E1662" w:rsidRPr="007D7188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40.000 zł /słownie: czterdzieści tysięcy</w:t>
      </w:r>
      <w:r w:rsidR="00D70EE9" w:rsidRPr="007D7188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/</w:t>
      </w:r>
    </w:p>
    <w:p w:rsidR="00D70EE9" w:rsidRPr="007D7188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663F62" w:rsidRPr="007D7188" w:rsidRDefault="00663F62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Zadanie 2. </w:t>
      </w:r>
    </w:p>
    <w:p w:rsidR="00D70EE9" w:rsidRPr="007D7188" w:rsidRDefault="00D70EE9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Edukacja ekologiczna, działania na rzecz ekologii i ochrony środowiska</w:t>
      </w:r>
    </w:p>
    <w:p w:rsidR="00D70EE9" w:rsidRPr="007D7188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Wspieranie działań na rzecz ekologii i ochrony środowiska</w:t>
      </w:r>
    </w:p>
    <w:p w:rsidR="001E1662" w:rsidRPr="007D7188" w:rsidRDefault="001E1662" w:rsidP="001E1662">
      <w:pPr>
        <w:spacing w:after="0"/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i/>
          <w:sz w:val="20"/>
          <w:szCs w:val="20"/>
          <w:lang w:eastAsia="pl-PL"/>
        </w:rPr>
        <w:t>kwota dotacji: 30.000 zł /słownie: trzydzieści tysięcy/</w:t>
      </w:r>
    </w:p>
    <w:p w:rsidR="00D70EE9" w:rsidRPr="007D7188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7D7188" w:rsidRDefault="00D70EE9" w:rsidP="008045E7">
      <w:pPr>
        <w:spacing w:line="240" w:lineRule="auto"/>
        <w:jc w:val="both"/>
        <w:rPr>
          <w:rStyle w:val="Pogrubienie"/>
          <w:b w:val="0"/>
          <w:bCs w:val="0"/>
          <w:sz w:val="20"/>
          <w:szCs w:val="20"/>
        </w:rPr>
      </w:pPr>
      <w:r w:rsidRPr="007D7188">
        <w:rPr>
          <w:sz w:val="20"/>
          <w:szCs w:val="20"/>
        </w:rPr>
        <w:t xml:space="preserve">Oferty na wszystkie zadania (w jednym egzemplarzu) na druku określonym w rozporządzeniu </w:t>
      </w:r>
      <w:r w:rsidR="00EA36B1" w:rsidRPr="007D7188">
        <w:rPr>
          <w:sz w:val="20"/>
          <w:szCs w:val="20"/>
        </w:rPr>
        <w:t xml:space="preserve">Przewodniczącego Komitetu do spraw Pożytku Publicznego z dnia 24 października 2018 r. w sprawie wzorów ofert i ramowych wzorów umów dotyczących realizacji zadań publicznych oraz wzorów sprawozdań </w:t>
      </w:r>
      <w:r w:rsidR="00F74961">
        <w:rPr>
          <w:sz w:val="20"/>
          <w:szCs w:val="20"/>
        </w:rPr>
        <w:br/>
      </w:r>
      <w:r w:rsidR="00EA36B1" w:rsidRPr="007D7188">
        <w:rPr>
          <w:sz w:val="20"/>
          <w:szCs w:val="20"/>
        </w:rPr>
        <w:t>z wykonania tych zadań (poz. 2057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), wraz z wymaganymi załącznikami, należy składać na piśmie w zamkniętej kopercie, z oznaczeniem </w:t>
      </w:r>
      <w:r w:rsidR="00EA36B1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numeru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i nazw</w:t>
      </w:r>
      <w:r w:rsidR="002B1ABF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y zadani</w:t>
      </w:r>
      <w:r w:rsidR="0056269E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a, w terminie do dnia </w:t>
      </w:r>
      <w:r w:rsidR="00EA36B1"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21.08</w:t>
      </w:r>
      <w:r w:rsidR="0056269E"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.2019</w:t>
      </w: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 r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. w Punkcie Obsługi Interesanta Urzędu Miejskiego w Ostródzie, ul. Adama</w:t>
      </w:r>
      <w:r w:rsidR="00873D34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Mickiewicza 24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lub przekaza</w:t>
      </w:r>
      <w:r w:rsidR="00DC5557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ć korespondencyjnie </w:t>
      </w:r>
      <w:r w:rsidR="00F74961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="00DC5557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na wskazany 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adres (decyduje data wpływu oferty do Urzędu Miejskiego w Ostródzie).</w:t>
      </w:r>
    </w:p>
    <w:p w:rsidR="00D70EE9" w:rsidRPr="007D7188" w:rsidRDefault="00EA36B1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Otwarcie ofert nastąpi w dniu </w:t>
      </w: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22.08</w:t>
      </w:r>
      <w:r w:rsidR="0082667D"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.2019</w:t>
      </w: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 r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. w </w:t>
      </w: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sali</w:t>
      </w:r>
      <w:r w:rsidR="00A038EE"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 xml:space="preserve"> nr 2</w:t>
      </w:r>
      <w:r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08</w:t>
      </w:r>
      <w:r w:rsidR="00D70EE9"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Urzędu Miejskiego w Ostródzie, ul. Adama Mickiewicza 24, o </w:t>
      </w:r>
      <w:r w:rsidR="00D70EE9" w:rsidRPr="007D7188">
        <w:rPr>
          <w:rStyle w:val="Pogrubienie"/>
          <w:rFonts w:eastAsia="Times New Roman" w:cstheme="minorHAnsi"/>
          <w:sz w:val="20"/>
          <w:szCs w:val="20"/>
          <w:lang w:eastAsia="pl-PL"/>
        </w:rPr>
        <w:t>godz. 9.00.</w:t>
      </w:r>
    </w:p>
    <w:p w:rsidR="005E4030" w:rsidRPr="007D7188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7D7188" w:rsidRDefault="00D70EE9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Opis</w:t>
      </w:r>
      <w:r w:rsidR="00753835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zadania publicznego, wysokość środków przeznaczonych na realizację każdego </w:t>
      </w:r>
      <w:r w:rsidR="00753835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z nich</w:t>
      </w: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, zasady przyznawania dotacji, terminy i warunki realizacji poszczególnego zadania oraz termin, tryb i kryteria stosowane przy dokonywaniu wyboru ofert - zawarte są w specyfikacjach zadań, które udostępniono na stronach internetowych:</w:t>
      </w:r>
    </w:p>
    <w:p w:rsidR="00D70EE9" w:rsidRPr="007D7188" w:rsidRDefault="00D70EE9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1) Biuletynu Informacji Publicznej Gminy Miejskiej Ostróda</w:t>
      </w:r>
    </w:p>
    <w:p w:rsidR="00EE6C32" w:rsidRPr="007D7188" w:rsidRDefault="00EE6C32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https://bipostroda.warmia.mazury.pl/kategoria/866/konkursy-ofert-na-2019-rok.html </w:t>
      </w:r>
    </w:p>
    <w:p w:rsidR="00D70EE9" w:rsidRPr="007D7188" w:rsidRDefault="00D70EE9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2) Gminy Miejskiej Ostróda</w:t>
      </w:r>
    </w:p>
    <w:p w:rsidR="00D70EE9" w:rsidRPr="007D7188" w:rsidRDefault="00D70EE9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7D7188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http://www.ostroda.pl/ (zakładka =&gt; komunikaty i ogłoszenia)</w:t>
      </w:r>
      <w:bookmarkStart w:id="0" w:name="_GoBack"/>
      <w:bookmarkEnd w:id="0"/>
    </w:p>
    <w:p w:rsidR="00F103AB" w:rsidRPr="00627FEB" w:rsidRDefault="00F103AB" w:rsidP="005E4030">
      <w:pPr>
        <w:spacing w:after="0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D70EE9" w:rsidRPr="00627FEB" w:rsidRDefault="00D70EE9" w:rsidP="008045E7">
      <w:pPr>
        <w:spacing w:after="0" w:line="240" w:lineRule="auto"/>
        <w:jc w:val="both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Wzory druków konkursowych oraz specyfikacje poszczególnych zadań publicznych, dostępne są ponadto </w:t>
      </w:r>
      <w:r w:rsidR="00F103AB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br/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w Wydziale Oświaty i Spraw Społecznych U</w:t>
      </w:r>
      <w:r w:rsidR="00EE2F76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rzędu Miejskiego w Ostródzie u P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ełnomocnika ds. organizacji pozarządowych (pokój nr 115, w godz. 7.30-15.30, tel. 89 6</w:t>
      </w:r>
      <w:r w:rsidR="0084069E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42 94 74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).</w:t>
      </w:r>
    </w:p>
    <w:p w:rsidR="001703EC" w:rsidRPr="00627FEB" w:rsidRDefault="001703EC" w:rsidP="008045E7">
      <w:pPr>
        <w:spacing w:after="0" w:line="240" w:lineRule="auto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Pr="00627FEB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5E4030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2657FA" w:rsidRDefault="002657FA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CA05BC" w:rsidRDefault="00CA05BC" w:rsidP="00CA05BC">
      <w:pPr>
        <w:pStyle w:val="Tekstpodstawowy"/>
        <w:spacing w:before="8"/>
        <w:jc w:val="right"/>
      </w:pPr>
      <w:r>
        <w:t>BURMISTRZ MIASTA</w:t>
      </w:r>
    </w:p>
    <w:p w:rsidR="00CA05BC" w:rsidRDefault="00CA05BC" w:rsidP="00CA05BC">
      <w:pPr>
        <w:pStyle w:val="Tekstpodstawowy"/>
        <w:spacing w:before="8"/>
        <w:jc w:val="right"/>
        <w:rPr>
          <w:sz w:val="21"/>
        </w:rPr>
      </w:pPr>
      <w:r>
        <w:t>/-/ Zbigniew Michalak</w:t>
      </w:r>
    </w:p>
    <w:p w:rsidR="002657FA" w:rsidRPr="00627FEB" w:rsidRDefault="002657FA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8045E7" w:rsidRDefault="008045E7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1017A5" w:rsidRPr="00627FEB" w:rsidRDefault="00D70EE9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Ostróda, dnia</w:t>
      </w:r>
      <w:r w:rsidR="001017A5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 </w:t>
      </w:r>
      <w:r w:rsidR="001E1662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29 lipca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201</w:t>
      </w:r>
      <w:r w:rsidR="00FC72BD"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9</w:t>
      </w: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 xml:space="preserve"> r.</w:t>
      </w:r>
    </w:p>
    <w:p w:rsidR="008045E7" w:rsidRPr="008045E7" w:rsidRDefault="008045E7" w:rsidP="00D70EE9">
      <w:pPr>
        <w:spacing w:after="0"/>
        <w:rPr>
          <w:rStyle w:val="Pogrubienie"/>
          <w:rFonts w:eastAsia="Times New Roman" w:cstheme="minorHAnsi"/>
          <w:sz w:val="20"/>
          <w:szCs w:val="20"/>
          <w:lang w:eastAsia="pl-PL"/>
        </w:rPr>
      </w:pPr>
    </w:p>
    <w:p w:rsidR="00D70EE9" w:rsidRPr="008045E7" w:rsidRDefault="00D70EE9" w:rsidP="002657FA">
      <w:pPr>
        <w:spacing w:after="0" w:line="240" w:lineRule="auto"/>
        <w:rPr>
          <w:rStyle w:val="Pogrubienie"/>
          <w:rFonts w:eastAsia="Times New Roman" w:cstheme="minorHAnsi"/>
          <w:sz w:val="20"/>
          <w:szCs w:val="20"/>
          <w:lang w:eastAsia="pl-PL"/>
        </w:rPr>
      </w:pPr>
      <w:r w:rsidRPr="008045E7">
        <w:rPr>
          <w:rStyle w:val="Pogrubienie"/>
          <w:rFonts w:eastAsia="Times New Roman" w:cstheme="minorHAnsi"/>
          <w:sz w:val="20"/>
          <w:szCs w:val="20"/>
          <w:lang w:eastAsia="pl-PL"/>
        </w:rPr>
        <w:t>Pliki do pobrania:</w:t>
      </w:r>
    </w:p>
    <w:p w:rsidR="00D70EE9" w:rsidRPr="00627FEB" w:rsidRDefault="00D70EE9" w:rsidP="002657FA">
      <w:pPr>
        <w:spacing w:after="0" w:line="240" w:lineRule="auto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Wzór oferty realizacji zadania publicznego;</w:t>
      </w:r>
    </w:p>
    <w:p w:rsidR="00D70EE9" w:rsidRPr="00627FEB" w:rsidRDefault="00D70EE9" w:rsidP="002657FA">
      <w:pPr>
        <w:spacing w:after="0" w:line="240" w:lineRule="auto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Wzór sprawozdania z wykonania zadania publicznego;</w:t>
      </w:r>
    </w:p>
    <w:p w:rsidR="00D70EE9" w:rsidRPr="00627FEB" w:rsidRDefault="00D70EE9" w:rsidP="002657FA">
      <w:pPr>
        <w:spacing w:after="0" w:line="240" w:lineRule="auto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Ramowy wzór umowy na realizację zadania publicznego;</w:t>
      </w:r>
    </w:p>
    <w:p w:rsidR="008E23B7" w:rsidRPr="00627FEB" w:rsidRDefault="00D70EE9" w:rsidP="002657FA">
      <w:pPr>
        <w:spacing w:after="0" w:line="240" w:lineRule="auto"/>
        <w:rPr>
          <w:rFonts w:cstheme="minorHAnsi"/>
          <w:sz w:val="20"/>
          <w:szCs w:val="20"/>
        </w:rPr>
      </w:pPr>
      <w:r w:rsidRPr="00627FEB"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  <w:t>- Karta oceny merytorycznej oferty.</w:t>
      </w:r>
    </w:p>
    <w:sectPr w:rsidR="008E23B7" w:rsidRPr="00627FEB" w:rsidSect="002657FA">
      <w:pgSz w:w="11906" w:h="16838"/>
      <w:pgMar w:top="567" w:right="1417" w:bottom="142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AC" w:rsidRDefault="003F21AC" w:rsidP="001703EC">
      <w:pPr>
        <w:spacing w:after="0" w:line="240" w:lineRule="auto"/>
      </w:pPr>
      <w:r>
        <w:separator/>
      </w:r>
    </w:p>
  </w:endnote>
  <w:endnote w:type="continuationSeparator" w:id="1">
    <w:p w:rsidR="003F21AC" w:rsidRDefault="003F21AC" w:rsidP="0017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AC" w:rsidRDefault="003F21AC" w:rsidP="001703EC">
      <w:pPr>
        <w:spacing w:after="0" w:line="240" w:lineRule="auto"/>
      </w:pPr>
      <w:r>
        <w:separator/>
      </w:r>
    </w:p>
  </w:footnote>
  <w:footnote w:type="continuationSeparator" w:id="1">
    <w:p w:rsidR="003F21AC" w:rsidRDefault="003F21AC" w:rsidP="0017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F5"/>
    <w:rsid w:val="000228DD"/>
    <w:rsid w:val="0002738C"/>
    <w:rsid w:val="000A225C"/>
    <w:rsid w:val="000D5B29"/>
    <w:rsid w:val="001017A5"/>
    <w:rsid w:val="001369F3"/>
    <w:rsid w:val="001504F5"/>
    <w:rsid w:val="001703EC"/>
    <w:rsid w:val="001751FB"/>
    <w:rsid w:val="001E1662"/>
    <w:rsid w:val="00240FC4"/>
    <w:rsid w:val="002657FA"/>
    <w:rsid w:val="00267A85"/>
    <w:rsid w:val="002B1ABF"/>
    <w:rsid w:val="00300497"/>
    <w:rsid w:val="00301674"/>
    <w:rsid w:val="003174C8"/>
    <w:rsid w:val="00326655"/>
    <w:rsid w:val="0034569D"/>
    <w:rsid w:val="00353F22"/>
    <w:rsid w:val="00370ECA"/>
    <w:rsid w:val="0038565E"/>
    <w:rsid w:val="003F21AC"/>
    <w:rsid w:val="00487E4F"/>
    <w:rsid w:val="00501F13"/>
    <w:rsid w:val="0056269E"/>
    <w:rsid w:val="005E4030"/>
    <w:rsid w:val="00627FEB"/>
    <w:rsid w:val="00632310"/>
    <w:rsid w:val="00653739"/>
    <w:rsid w:val="00656240"/>
    <w:rsid w:val="00663F62"/>
    <w:rsid w:val="0069090E"/>
    <w:rsid w:val="006C1FC2"/>
    <w:rsid w:val="00753835"/>
    <w:rsid w:val="007634D0"/>
    <w:rsid w:val="00782BEC"/>
    <w:rsid w:val="007C02C8"/>
    <w:rsid w:val="007C43E1"/>
    <w:rsid w:val="007D7188"/>
    <w:rsid w:val="007E7880"/>
    <w:rsid w:val="008045E7"/>
    <w:rsid w:val="00805DEE"/>
    <w:rsid w:val="00810435"/>
    <w:rsid w:val="0082667D"/>
    <w:rsid w:val="0084069E"/>
    <w:rsid w:val="00873052"/>
    <w:rsid w:val="00873D34"/>
    <w:rsid w:val="008E23B7"/>
    <w:rsid w:val="009010D4"/>
    <w:rsid w:val="00901D34"/>
    <w:rsid w:val="00947F1F"/>
    <w:rsid w:val="009A5A8F"/>
    <w:rsid w:val="009D16D3"/>
    <w:rsid w:val="009F7D92"/>
    <w:rsid w:val="00A01937"/>
    <w:rsid w:val="00A038EE"/>
    <w:rsid w:val="00A66A9F"/>
    <w:rsid w:val="00A84494"/>
    <w:rsid w:val="00B07A34"/>
    <w:rsid w:val="00B705D3"/>
    <w:rsid w:val="00B822F9"/>
    <w:rsid w:val="00B91CB8"/>
    <w:rsid w:val="00BF53B3"/>
    <w:rsid w:val="00CA05BC"/>
    <w:rsid w:val="00CB0FF6"/>
    <w:rsid w:val="00CD55ED"/>
    <w:rsid w:val="00CF76FF"/>
    <w:rsid w:val="00D70EE9"/>
    <w:rsid w:val="00DC5557"/>
    <w:rsid w:val="00DF69C0"/>
    <w:rsid w:val="00E17577"/>
    <w:rsid w:val="00E461B7"/>
    <w:rsid w:val="00EA36B1"/>
    <w:rsid w:val="00ED72E8"/>
    <w:rsid w:val="00EE2F76"/>
    <w:rsid w:val="00EE6C32"/>
    <w:rsid w:val="00F103AB"/>
    <w:rsid w:val="00F4380A"/>
    <w:rsid w:val="00F74961"/>
    <w:rsid w:val="00FC72BD"/>
    <w:rsid w:val="00FC768A"/>
    <w:rsid w:val="00FD423B"/>
    <w:rsid w:val="00FD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A0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A05BC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Gorzelewski</cp:lastModifiedBy>
  <cp:revision>71</cp:revision>
  <cp:lastPrinted>2019-07-29T08:22:00Z</cp:lastPrinted>
  <dcterms:created xsi:type="dcterms:W3CDTF">2019-02-20T17:32:00Z</dcterms:created>
  <dcterms:modified xsi:type="dcterms:W3CDTF">2019-07-30T06:14:00Z</dcterms:modified>
</cp:coreProperties>
</file>