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B5" w:rsidRPr="00C808B5" w:rsidRDefault="00C808B5" w:rsidP="00C808B5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C808B5">
        <w:rPr>
          <w:rFonts w:ascii="Arial" w:hAnsi="Arial" w:cs="Arial"/>
          <w:sz w:val="18"/>
          <w:szCs w:val="18"/>
        </w:rPr>
        <w:t xml:space="preserve">Zgodnie z art. </w:t>
      </w:r>
      <w:r w:rsidRPr="00C808B5">
        <w:rPr>
          <w:rFonts w:ascii="Arial" w:hAnsi="Arial" w:cs="Arial"/>
          <w:sz w:val="18"/>
          <w:szCs w:val="18"/>
        </w:rPr>
        <w:t>40</w:t>
      </w:r>
      <w:r w:rsidRPr="00C808B5">
        <w:rPr>
          <w:rFonts w:ascii="Arial" w:hAnsi="Arial" w:cs="Arial"/>
          <w:sz w:val="18"/>
          <w:szCs w:val="18"/>
        </w:rPr>
        <w:t xml:space="preserve"> ust. 1 ustawy Prawo wodne z dnia 20 lipca 2017 r. (j.t. Dz. U. 2018 poz. 2268 ze zm.) oraz Rozporządzeniem Ministra Zdrowia z dnia </w:t>
      </w:r>
      <w:r w:rsidRPr="00C808B5">
        <w:rPr>
          <w:rFonts w:ascii="Arial" w:hAnsi="Arial" w:cs="Arial"/>
          <w:sz w:val="18"/>
          <w:szCs w:val="18"/>
        </w:rPr>
        <w:br/>
        <w:t>21 grudnia 2018 r. (j.t. Dz. U 2018, poz. 2476) w sprawie ewidencji oraz sposobu oznakowania kąpielisk i miejsc okazjonalnie wykorzystywanych do kąpieli, Burmistrz Miasta Ostróda prowadzi i aktualizuje ewidencję kąpielisk.</w:t>
      </w:r>
    </w:p>
    <w:p w:rsidR="00D07AEA" w:rsidRPr="00C808B5" w:rsidRDefault="00D07AEA">
      <w:pPr>
        <w:rPr>
          <w:rFonts w:ascii="Arial" w:hAnsi="Arial" w:cs="Arial"/>
        </w:rPr>
      </w:pPr>
    </w:p>
    <w:p w:rsidR="00C808B5" w:rsidRDefault="00C808B5" w:rsidP="00C808B5">
      <w:pPr>
        <w:jc w:val="center"/>
        <w:rPr>
          <w:rFonts w:ascii="Arial" w:hAnsi="Arial" w:cs="Arial"/>
          <w:b/>
        </w:rPr>
      </w:pPr>
      <w:r w:rsidRPr="00C808B5">
        <w:rPr>
          <w:rFonts w:ascii="Arial" w:hAnsi="Arial" w:cs="Arial"/>
          <w:b/>
        </w:rPr>
        <w:t>Wykaz miejsc okazjonalnie wykorzystywanych do kąpieli w 2019 roku</w:t>
      </w:r>
    </w:p>
    <w:p w:rsidR="00C808B5" w:rsidRDefault="00C808B5" w:rsidP="00C808B5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14787" w:type="dxa"/>
        <w:tblLook w:val="04A0" w:firstRow="1" w:lastRow="0" w:firstColumn="1" w:lastColumn="0" w:noHBand="0" w:noVBand="1"/>
      </w:tblPr>
      <w:tblGrid>
        <w:gridCol w:w="1436"/>
        <w:gridCol w:w="1201"/>
        <w:gridCol w:w="966"/>
        <w:gridCol w:w="3593"/>
        <w:gridCol w:w="1765"/>
        <w:gridCol w:w="776"/>
        <w:gridCol w:w="706"/>
        <w:gridCol w:w="1306"/>
        <w:gridCol w:w="706"/>
        <w:gridCol w:w="1206"/>
        <w:gridCol w:w="1126"/>
      </w:tblGrid>
      <w:tr w:rsidR="00C808B5" w:rsidRPr="00762B40" w:rsidTr="009E2131">
        <w:tc>
          <w:tcPr>
            <w:tcW w:w="14787" w:type="dxa"/>
            <w:gridSpan w:val="11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 xml:space="preserve">Nazwa województwa, powiatu i gminy: Województwo </w:t>
            </w:r>
            <w:r w:rsidR="00762B40" w:rsidRPr="00762B40">
              <w:rPr>
                <w:rFonts w:ascii="Times New Roman" w:hAnsi="Times New Roman"/>
                <w:sz w:val="18"/>
                <w:szCs w:val="18"/>
              </w:rPr>
              <w:t>W</w:t>
            </w:r>
            <w:r w:rsidRPr="00762B40">
              <w:rPr>
                <w:rFonts w:ascii="Times New Roman" w:hAnsi="Times New Roman"/>
                <w:sz w:val="18"/>
                <w:szCs w:val="18"/>
              </w:rPr>
              <w:t>armińsko-Mazurskie</w:t>
            </w:r>
            <w:r w:rsidR="00762B40" w:rsidRPr="00762B40">
              <w:rPr>
                <w:rFonts w:ascii="Times New Roman" w:hAnsi="Times New Roman"/>
                <w:sz w:val="18"/>
                <w:szCs w:val="18"/>
              </w:rPr>
              <w:t>, powiat ostródzki, gmina miejska Ostróda</w:t>
            </w:r>
          </w:p>
        </w:tc>
      </w:tr>
      <w:tr w:rsidR="0047078D" w:rsidRPr="00762B40" w:rsidTr="009E2131">
        <w:tc>
          <w:tcPr>
            <w:tcW w:w="7196" w:type="dxa"/>
            <w:gridSpan w:val="4"/>
          </w:tcPr>
          <w:p w:rsidR="00762B40" w:rsidRPr="00762B40" w:rsidRDefault="00762B40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Informacje dotyczące miejsc okazjonalnie wykorzystywanych do kąpieli</w:t>
            </w:r>
          </w:p>
        </w:tc>
        <w:tc>
          <w:tcPr>
            <w:tcW w:w="6465" w:type="dxa"/>
            <w:gridSpan w:val="6"/>
          </w:tcPr>
          <w:p w:rsidR="00762B40" w:rsidRPr="00762B40" w:rsidRDefault="00762B40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Informacje o jakości wody</w:t>
            </w:r>
          </w:p>
        </w:tc>
        <w:tc>
          <w:tcPr>
            <w:tcW w:w="1126" w:type="dxa"/>
          </w:tcPr>
          <w:p w:rsidR="00762B40" w:rsidRPr="00762B40" w:rsidRDefault="00762B40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2131" w:rsidRPr="00762B40" w:rsidTr="009E2131">
        <w:tc>
          <w:tcPr>
            <w:tcW w:w="1436" w:type="dxa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Miejsce okazjonalnie wykorzystywane do kąpieli</w:t>
            </w:r>
          </w:p>
        </w:tc>
        <w:tc>
          <w:tcPr>
            <w:tcW w:w="1201" w:type="dxa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Uchwała</w:t>
            </w:r>
          </w:p>
        </w:tc>
        <w:tc>
          <w:tcPr>
            <w:tcW w:w="966" w:type="dxa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Sezon kąpielowy</w:t>
            </w:r>
          </w:p>
        </w:tc>
        <w:tc>
          <w:tcPr>
            <w:tcW w:w="3593" w:type="dxa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Informacje zawarte w uchwale</w:t>
            </w:r>
          </w:p>
        </w:tc>
        <w:tc>
          <w:tcPr>
            <w:tcW w:w="4553" w:type="dxa"/>
            <w:gridSpan w:val="4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Ocena bieżąca jakości wody</w:t>
            </w:r>
          </w:p>
        </w:tc>
        <w:tc>
          <w:tcPr>
            <w:tcW w:w="1912" w:type="dxa"/>
            <w:gridSpan w:val="2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Zakaz kąpieli i zalecenia właściwego państwowego inspektora sanitarnego</w:t>
            </w:r>
          </w:p>
        </w:tc>
        <w:tc>
          <w:tcPr>
            <w:tcW w:w="1126" w:type="dxa"/>
          </w:tcPr>
          <w:p w:rsidR="009E2131" w:rsidRPr="00762B40" w:rsidRDefault="009E2131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Aktualizacja informacji</w:t>
            </w:r>
          </w:p>
        </w:tc>
      </w:tr>
      <w:tr w:rsidR="009E2131" w:rsidRPr="00762B40" w:rsidTr="009E2131">
        <w:tc>
          <w:tcPr>
            <w:tcW w:w="1436" w:type="dxa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C808B5" w:rsidRPr="00762B40" w:rsidRDefault="00487FCC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Właściwy państwowy inspektor sanitarny</w:t>
            </w:r>
          </w:p>
        </w:tc>
        <w:tc>
          <w:tcPr>
            <w:tcW w:w="77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badania</w:t>
            </w:r>
          </w:p>
        </w:tc>
        <w:tc>
          <w:tcPr>
            <w:tcW w:w="70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Wynik oceny</w:t>
            </w:r>
          </w:p>
        </w:tc>
        <w:tc>
          <w:tcPr>
            <w:tcW w:w="130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Przyczyna wydania oceny stwierdzającej nieprzydatność wody do kąpieli</w:t>
            </w:r>
          </w:p>
        </w:tc>
        <w:tc>
          <w:tcPr>
            <w:tcW w:w="70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Zakaz kąpieli</w:t>
            </w:r>
          </w:p>
        </w:tc>
        <w:tc>
          <w:tcPr>
            <w:tcW w:w="120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Zalecenia właściwego państwowego inspektora sanitarnego</w:t>
            </w:r>
          </w:p>
        </w:tc>
        <w:tc>
          <w:tcPr>
            <w:tcW w:w="1126" w:type="dxa"/>
          </w:tcPr>
          <w:p w:rsidR="00C808B5" w:rsidRPr="00762B40" w:rsidRDefault="00C808B5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2131" w:rsidRPr="00762B40" w:rsidTr="009E2131">
        <w:tc>
          <w:tcPr>
            <w:tcW w:w="1436" w:type="dxa"/>
          </w:tcPr>
          <w:p w:rsidR="00C808B5" w:rsidRPr="00762B40" w:rsidRDefault="0047078D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okazjonalnie wykorzystywane do kąpieli przy ul. Plebiscytowej 46 w Ostródzie</w:t>
            </w:r>
          </w:p>
        </w:tc>
        <w:tc>
          <w:tcPr>
            <w:tcW w:w="1201" w:type="dxa"/>
          </w:tcPr>
          <w:p w:rsidR="00C808B5" w:rsidRPr="00762B40" w:rsidRDefault="0047078D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Wyznaczono, 24.06.2019, nr XIII/82/2019</w:t>
            </w:r>
          </w:p>
        </w:tc>
        <w:tc>
          <w:tcPr>
            <w:tcW w:w="966" w:type="dxa"/>
          </w:tcPr>
          <w:p w:rsidR="00C808B5" w:rsidRPr="00487FCC" w:rsidRDefault="00487FCC" w:rsidP="00C808B5">
            <w:pPr>
              <w:rPr>
                <w:rFonts w:ascii="Times New Roman" w:hAnsi="Times New Roman"/>
                <w:sz w:val="18"/>
                <w:szCs w:val="18"/>
              </w:rPr>
            </w:pPr>
            <w:r w:rsidRPr="00487FCC">
              <w:rPr>
                <w:rFonts w:ascii="Times New Roman" w:hAnsi="Times New Roman"/>
                <w:sz w:val="18"/>
                <w:szCs w:val="18"/>
              </w:rPr>
              <w:t>1/07-30/07</w:t>
            </w:r>
          </w:p>
        </w:tc>
        <w:tc>
          <w:tcPr>
            <w:tcW w:w="3593" w:type="dxa"/>
          </w:tcPr>
          <w:p w:rsidR="009E2131" w:rsidRDefault="009E2131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hyperlink r:id="rId5" w:history="1">
              <w:r w:rsidRPr="00200181">
                <w:rPr>
                  <w:rStyle w:val="Hipercze"/>
                  <w:rFonts w:ascii="Times New Roman" w:hAnsi="Times New Roman"/>
                  <w:color w:val="0000BF" w:themeColor="hyperlink" w:themeShade="BF"/>
                  <w:sz w:val="16"/>
                  <w:szCs w:val="16"/>
                </w:rPr>
                <w:t>https://bipostroda.warmia.mazury.pl/</w:t>
              </w:r>
            </w:hyperlink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akty/2686/uchwala-nr-xiii-82-2019-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rady-miejskiej-w-ostrodzie-z-dnia</w:t>
            </w:r>
            <w:proofErr w:type="spellEnd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24-czerwca-2019-r.w-sprawie-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wyrazenia</w:t>
            </w:r>
            <w:proofErr w:type="spellEnd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-zgody-na-utworzenie-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miejsca-okazjonalnie-wykorzystywanego</w:t>
            </w:r>
            <w:proofErr w:type="spellEnd"/>
          </w:p>
          <w:p w:rsidR="00C808B5" w:rsidRPr="009E2131" w:rsidRDefault="00487FCC" w:rsidP="00C808B5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-do-kapieli-na-terenie-gminy-miejskiej-ostroda.html</w:t>
            </w:r>
          </w:p>
        </w:tc>
        <w:tc>
          <w:tcPr>
            <w:tcW w:w="1765" w:type="dxa"/>
          </w:tcPr>
          <w:p w:rsidR="00487FCC" w:rsidRPr="00762B40" w:rsidRDefault="00487FCC" w:rsidP="005E6A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Państwowy Powiatowy Inspektor Sanitarny w Ostródzie,</w:t>
            </w:r>
          </w:p>
          <w:p w:rsidR="00487FCC" w:rsidRPr="00762B40" w:rsidRDefault="00487FCC" w:rsidP="005E6A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 xml:space="preserve">14-100 Ostróda, </w:t>
            </w:r>
            <w:r w:rsidR="005E6AB9">
              <w:rPr>
                <w:rFonts w:ascii="Times New Roman" w:hAnsi="Times New Roman"/>
                <w:sz w:val="18"/>
                <w:szCs w:val="18"/>
              </w:rPr>
              <w:br/>
            </w:r>
            <w:r w:rsidRPr="00762B40">
              <w:rPr>
                <w:rFonts w:ascii="Times New Roman" w:hAnsi="Times New Roman"/>
                <w:sz w:val="18"/>
                <w:szCs w:val="18"/>
              </w:rPr>
              <w:t>ul. Kościuszki 2</w:t>
            </w:r>
          </w:p>
          <w:p w:rsidR="00C808B5" w:rsidRPr="00762B40" w:rsidRDefault="00487FCC" w:rsidP="005E6A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89 646 08 70</w:t>
            </w:r>
          </w:p>
        </w:tc>
        <w:tc>
          <w:tcPr>
            <w:tcW w:w="776" w:type="dxa"/>
          </w:tcPr>
          <w:p w:rsidR="00C808B5" w:rsidRPr="00762B40" w:rsidRDefault="00C808B5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C808B5" w:rsidRPr="00762B40" w:rsidRDefault="00C808B5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808B5" w:rsidRPr="00762B40" w:rsidRDefault="005E6AB9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</w:tcPr>
          <w:p w:rsidR="00C808B5" w:rsidRPr="00762B40" w:rsidRDefault="005E6AB9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C808B5" w:rsidRPr="00762B40" w:rsidRDefault="00C808B5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808B5" w:rsidRPr="00762B40" w:rsidRDefault="005E6AB9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7FCC" w:rsidTr="009E2131">
        <w:tc>
          <w:tcPr>
            <w:tcW w:w="1436" w:type="dxa"/>
          </w:tcPr>
          <w:p w:rsidR="0047078D" w:rsidRDefault="0047078D" w:rsidP="0047078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Miejsce okazjonalnie wykorzystywane do kąpieli przy ul. </w:t>
            </w:r>
            <w:r>
              <w:rPr>
                <w:rFonts w:ascii="Times New Roman" w:hAnsi="Times New Roman"/>
                <w:sz w:val="18"/>
                <w:szCs w:val="18"/>
              </w:rPr>
              <w:t>Zientary-Malewskiej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 Ostródzie</w:t>
            </w:r>
          </w:p>
        </w:tc>
        <w:tc>
          <w:tcPr>
            <w:tcW w:w="1201" w:type="dxa"/>
          </w:tcPr>
          <w:p w:rsidR="0047078D" w:rsidRDefault="0047078D" w:rsidP="00C808B5">
            <w:pPr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Wyznaczono, </w:t>
            </w:r>
            <w:r>
              <w:rPr>
                <w:rFonts w:ascii="Times New Roman" w:hAnsi="Times New Roman"/>
                <w:sz w:val="18"/>
                <w:szCs w:val="18"/>
              </w:rPr>
              <w:t>24.06.2019, nr XIII/81</w:t>
            </w:r>
            <w:r>
              <w:rPr>
                <w:rFonts w:ascii="Times New Roman" w:hAnsi="Times New Roman"/>
                <w:sz w:val="18"/>
                <w:szCs w:val="18"/>
              </w:rPr>
              <w:t>/2019</w:t>
            </w:r>
          </w:p>
        </w:tc>
        <w:tc>
          <w:tcPr>
            <w:tcW w:w="966" w:type="dxa"/>
          </w:tcPr>
          <w:p w:rsidR="0047078D" w:rsidRPr="00487FCC" w:rsidRDefault="00487FCC" w:rsidP="00C808B5">
            <w:pPr>
              <w:rPr>
                <w:rFonts w:ascii="Times New Roman" w:hAnsi="Times New Roman"/>
                <w:sz w:val="18"/>
                <w:szCs w:val="18"/>
              </w:rPr>
            </w:pPr>
            <w:r w:rsidRPr="00487FCC">
              <w:rPr>
                <w:rFonts w:ascii="Times New Roman" w:hAnsi="Times New Roman"/>
                <w:sz w:val="18"/>
                <w:szCs w:val="18"/>
              </w:rPr>
              <w:t>15/07-13/08</w:t>
            </w:r>
          </w:p>
        </w:tc>
        <w:tc>
          <w:tcPr>
            <w:tcW w:w="3593" w:type="dxa"/>
          </w:tcPr>
          <w:p w:rsidR="009E2131" w:rsidRDefault="009E2131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hyperlink r:id="rId6" w:history="1">
              <w:r w:rsidRPr="00200181">
                <w:rPr>
                  <w:rStyle w:val="Hipercze"/>
                  <w:rFonts w:ascii="Times New Roman" w:hAnsi="Times New Roman"/>
                  <w:color w:val="0000BF" w:themeColor="hyperlink" w:themeShade="BF"/>
                  <w:sz w:val="16"/>
                  <w:szCs w:val="16"/>
                </w:rPr>
                <w:t>https://bipostroda.warmia.mazury.pl/</w:t>
              </w:r>
            </w:hyperlink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akty/2685/uchwala-nr-xiii-81-2019-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rady-miejskiej-w-ostrodzie-z-dnia</w:t>
            </w:r>
            <w:proofErr w:type="spellEnd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24-czerwca-2019-r.-w-sprawie-wyrazenia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-zgody-na-utworzenie-miejsca-okazjonalnie-wykorzystywanego-do-kapieli-na-terenie-</w:t>
            </w:r>
          </w:p>
          <w:p w:rsidR="0047078D" w:rsidRPr="009E2131" w:rsidRDefault="00487FCC" w:rsidP="00C808B5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gminy-miejskiej-ostroda</w:t>
            </w:r>
            <w:proofErr w:type="spellEnd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..</w:t>
            </w: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html</w:t>
            </w:r>
            <w:proofErr w:type="spellEnd"/>
          </w:p>
        </w:tc>
        <w:tc>
          <w:tcPr>
            <w:tcW w:w="1765" w:type="dxa"/>
          </w:tcPr>
          <w:p w:rsidR="00487FCC" w:rsidRPr="00762B40" w:rsidRDefault="00487FCC" w:rsidP="00487F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 xml:space="preserve">Państwowy Powiatowy Inspektor Sanitarny w Ostródzie, </w:t>
            </w:r>
          </w:p>
          <w:p w:rsidR="00487FCC" w:rsidRPr="00762B40" w:rsidRDefault="00487FCC" w:rsidP="00487F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 xml:space="preserve">14-100 Ostróda, </w:t>
            </w:r>
            <w:r w:rsidR="005E6AB9">
              <w:rPr>
                <w:rFonts w:ascii="Times New Roman" w:hAnsi="Times New Roman"/>
                <w:sz w:val="18"/>
                <w:szCs w:val="18"/>
              </w:rPr>
              <w:br/>
            </w:r>
            <w:r w:rsidRPr="00762B40">
              <w:rPr>
                <w:rFonts w:ascii="Times New Roman" w:hAnsi="Times New Roman"/>
                <w:sz w:val="18"/>
                <w:szCs w:val="18"/>
              </w:rPr>
              <w:t>ul. Kościuszki 2</w:t>
            </w:r>
          </w:p>
          <w:p w:rsidR="0047078D" w:rsidRDefault="00487FCC" w:rsidP="005E6AB9">
            <w:pPr>
              <w:jc w:val="center"/>
              <w:rPr>
                <w:rFonts w:ascii="Arial" w:hAnsi="Arial" w:cs="Arial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89 646 08 70</w:t>
            </w:r>
          </w:p>
        </w:tc>
        <w:tc>
          <w:tcPr>
            <w:tcW w:w="776" w:type="dxa"/>
          </w:tcPr>
          <w:p w:rsidR="0047078D" w:rsidRDefault="0047078D" w:rsidP="00C808B5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47078D" w:rsidRDefault="0047078D" w:rsidP="00C808B5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47078D" w:rsidRDefault="005E6AB9" w:rsidP="00C8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6" w:type="dxa"/>
          </w:tcPr>
          <w:p w:rsidR="0047078D" w:rsidRDefault="005E6AB9" w:rsidP="00C8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</w:tcPr>
          <w:p w:rsidR="0047078D" w:rsidRDefault="005E6AB9" w:rsidP="00C8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26" w:type="dxa"/>
          </w:tcPr>
          <w:p w:rsidR="0047078D" w:rsidRDefault="005E6AB9" w:rsidP="00C8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bookmarkStart w:id="0" w:name="_GoBack"/>
            <w:bookmarkEnd w:id="0"/>
          </w:p>
        </w:tc>
      </w:tr>
    </w:tbl>
    <w:p w:rsidR="00C808B5" w:rsidRPr="00C808B5" w:rsidRDefault="00C808B5" w:rsidP="00C808B5">
      <w:pPr>
        <w:rPr>
          <w:rFonts w:ascii="Arial" w:hAnsi="Arial" w:cs="Arial"/>
        </w:rPr>
      </w:pPr>
    </w:p>
    <w:sectPr w:rsidR="00C808B5" w:rsidRPr="00C808B5" w:rsidSect="00C808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B5"/>
    <w:rsid w:val="0047078D"/>
    <w:rsid w:val="00487FCC"/>
    <w:rsid w:val="005E6AB9"/>
    <w:rsid w:val="00762B40"/>
    <w:rsid w:val="009E2131"/>
    <w:rsid w:val="00C808B5"/>
    <w:rsid w:val="00D0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8B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E2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8B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E2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postroda.warmia.mazury.pl/" TargetMode="External"/><Relationship Id="rId5" Type="http://schemas.openxmlformats.org/officeDocument/2006/relationships/hyperlink" Target="https://bipostroda.warmia.mazu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I.Belowska</dc:creator>
  <cp:lastModifiedBy>I.Belowska</cp:lastModifiedBy>
  <cp:revision>2</cp:revision>
  <dcterms:created xsi:type="dcterms:W3CDTF">2019-06-28T09:19:00Z</dcterms:created>
  <dcterms:modified xsi:type="dcterms:W3CDTF">2019-06-28T11:02:00Z</dcterms:modified>
</cp:coreProperties>
</file>