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FC9" w:rsidRDefault="00FB2FC9" w:rsidP="00FB2FC9">
      <w:pPr>
        <w:pStyle w:val="Akapitzlist"/>
        <w:spacing w:after="0"/>
        <w:jc w:val="right"/>
      </w:pPr>
      <w:r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807A0C">
        <w:rPr>
          <w:rFonts w:ascii="Arial" w:hAnsi="Arial" w:cs="Arial"/>
          <w:b/>
          <w:i/>
          <w:sz w:val="20"/>
          <w:szCs w:val="20"/>
        </w:rPr>
        <w:t>3</w:t>
      </w:r>
      <w:bookmarkStart w:id="0" w:name="_GoBack"/>
      <w:bookmarkEnd w:id="0"/>
    </w:p>
    <w:p w:rsidR="00FB2FC9" w:rsidRPr="003841C3" w:rsidRDefault="00FB2FC9" w:rsidP="00FB2FC9">
      <w:pPr>
        <w:pStyle w:val="Akapitzlist"/>
        <w:spacing w:after="0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do ogłoszenia </w:t>
      </w:r>
    </w:p>
    <w:p w:rsidR="00BA1B8B" w:rsidRPr="003841C3" w:rsidRDefault="009D71EC" w:rsidP="00EF3B2E">
      <w:pPr>
        <w:pStyle w:val="Akapitzlist"/>
        <w:spacing w:after="0"/>
        <w:jc w:val="right"/>
        <w:rPr>
          <w:rFonts w:ascii="Arial" w:hAnsi="Arial" w:cs="Arial"/>
          <w:b/>
          <w:i/>
          <w:sz w:val="20"/>
          <w:szCs w:val="20"/>
        </w:rPr>
      </w:pPr>
      <w:r>
        <w:t xml:space="preserve"> </w:t>
      </w:r>
    </w:p>
    <w:p w:rsidR="00BA1B8B" w:rsidRDefault="009D71EC">
      <w:r>
        <w:t xml:space="preserve">                                       </w:t>
      </w:r>
      <w:r>
        <w:rPr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KARTA OCENY FORMALNEJ OFERTY</w:t>
      </w:r>
    </w:p>
    <w:p w:rsidR="00BA1B8B" w:rsidRDefault="009D71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Nr lub nazwa oferty: ……………………………………………………………………………………</w:t>
      </w:r>
    </w:p>
    <w:p w:rsidR="00BA1B8B" w:rsidRDefault="009D71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"/>
        <w:gridCol w:w="6666"/>
        <w:gridCol w:w="1018"/>
        <w:gridCol w:w="1276"/>
      </w:tblGrid>
      <w:tr w:rsidR="00BA1B8B">
        <w:tc>
          <w:tcPr>
            <w:tcW w:w="6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oferenta:</w:t>
            </w:r>
          </w:p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Numer oferty:</w:t>
            </w:r>
          </w:p>
        </w:tc>
      </w:tr>
      <w:tr w:rsidR="00BA1B8B">
        <w:tc>
          <w:tcPr>
            <w:tcW w:w="6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Warunki formalne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TAK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NIE</w:t>
            </w:r>
          </w:p>
        </w:tc>
      </w:tr>
      <w:tr w:rsidR="00BA1B8B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Czy oferta została złożona przez podmiot uprawniony do uczestnictwa w otwartym konkursie ofert ?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Czy oferta została złożona w terminie i miejscu określonym </w:t>
            </w:r>
            <w:r>
              <w:rPr>
                <w:rFonts w:ascii="Arial" w:hAnsi="Arial" w:cs="Arial"/>
                <w:sz w:val="20"/>
                <w:szCs w:val="20"/>
              </w:rPr>
              <w:br/>
              <w:t>w ogłoszeniu o otwartym konkursie ofert ?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oferta została złożona na obowiązującym wzorze oferty ?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oferta jest zgodna z przedmiotem konkursu ?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oferta zawiera wymagane załączniki?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3841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 profilaktyczny realizowany w ramach poszczególnych zadań. Powinien zawierać dokładny opis ze wskazaniem bloków tematycznych, czas realizacji, cel programu profilaktycznego, określić grupę docelową, metody realizacji </w:t>
            </w:r>
            <w:r w:rsidR="00807A0C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 techniki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41C3" w:rsidRDefault="003841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3841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Aktualny odpis z odpowiedniego rejestru lub inne dokumenty informujące o statusie prawnym podmiotu składającego ofertę</w:t>
            </w:r>
            <w:r>
              <w:rPr>
                <w:rFonts w:ascii="Arial" w:hAnsi="Arial" w:cs="Arial"/>
                <w:sz w:val="20"/>
                <w:szCs w:val="20"/>
              </w:rPr>
              <w:br/>
              <w:t>i umocowanie osób go reprezentujących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3841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potwierdzające, że w stosunku do podmiotu składającego ofertę nie stwierdzono niezgodnego z przeznaczeniem wykorzystania środków publicznych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3841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osoby uprawnionej do reprezentowania podmiotu składającego ofertę o niekaralności zakazem pełnienia  funkcji związanych z dysponowaniem środkami publicznymi oraz niekaralności za umyślne przestępstwo lub umyślne przestępstwo skarbowe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3841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Oświadczenie, że podmiot składający ofertę jest jedynym posiadaczem rachunku, na który zostaną przekazane środki i zobowiązuje się go utrzymać do chwili zaakceptowania rozliczenia tych środków pod względem finansowym i rzeczowym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41C3"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1C3" w:rsidRDefault="003841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1C3" w:rsidRDefault="003841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osoby upoważnionej do reprezentacji podmiotu składającego ofertę wskazujące, że kwota środków przeznaczona zostanie na realizację zadania zgodnie z ofertą i że w tym zakresie zadanie nie będzie finansowane z innych źródeł.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1C3" w:rsidRDefault="003841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1C3" w:rsidRDefault="003841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rPr>
          <w:trHeight w:val="230"/>
        </w:trPr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rPr>
          <w:trHeight w:val="230"/>
        </w:trPr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6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KOMISJA DOPUSZCZA OFERTĘ DO OCENY MERYTORYCZNEJ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A1B8B" w:rsidRDefault="00BA1B8B">
      <w:pPr>
        <w:spacing w:after="0"/>
        <w:rPr>
          <w:rFonts w:ascii="Arial" w:hAnsi="Arial" w:cs="Arial"/>
          <w:b/>
          <w:sz w:val="20"/>
          <w:szCs w:val="20"/>
        </w:rPr>
      </w:pPr>
    </w:p>
    <w:p w:rsidR="00BA1B8B" w:rsidRDefault="009D71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Podpisy członków Komisji:                                        </w:t>
      </w:r>
    </w:p>
    <w:p w:rsidR="00BA1B8B" w:rsidRDefault="009D71E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:rsidR="00BA1B8B" w:rsidRDefault="009D71E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A1B8B" w:rsidRDefault="009D71E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A1B8B" w:rsidRDefault="009D71E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A1B8B" w:rsidRDefault="009D71E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A1B8B" w:rsidRDefault="009D71E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A1B8B" w:rsidRDefault="009D71E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:rsidR="00BA1B8B" w:rsidRDefault="009D71EC">
      <w:pPr>
        <w:spacing w:after="0"/>
        <w:jc w:val="right"/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18"/>
          <w:szCs w:val="18"/>
        </w:rPr>
        <w:t>Ostróda, dnia ………………………….201</w:t>
      </w:r>
      <w:r w:rsidR="00F14593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r.</w:t>
      </w:r>
    </w:p>
    <w:sectPr w:rsidR="00BA1B8B" w:rsidSect="00FB2FC9">
      <w:pgSz w:w="11906" w:h="16838"/>
      <w:pgMar w:top="1417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4B8" w:rsidRDefault="004534B8">
      <w:pPr>
        <w:spacing w:after="0" w:line="240" w:lineRule="auto"/>
      </w:pPr>
      <w:r>
        <w:separator/>
      </w:r>
    </w:p>
  </w:endnote>
  <w:endnote w:type="continuationSeparator" w:id="0">
    <w:p w:rsidR="004534B8" w:rsidRDefault="0045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4B8" w:rsidRDefault="004534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534B8" w:rsidRDefault="00453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13E13"/>
    <w:multiLevelType w:val="multilevel"/>
    <w:tmpl w:val="3B34C238"/>
    <w:lvl w:ilvl="0">
      <w:start w:val="1"/>
      <w:numFmt w:val="lowerLetter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720548F"/>
    <w:multiLevelType w:val="multilevel"/>
    <w:tmpl w:val="78BA073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8B"/>
    <w:rsid w:val="000B3BE9"/>
    <w:rsid w:val="000D54CC"/>
    <w:rsid w:val="002323CD"/>
    <w:rsid w:val="003841C3"/>
    <w:rsid w:val="003A463B"/>
    <w:rsid w:val="004534B8"/>
    <w:rsid w:val="005F688C"/>
    <w:rsid w:val="0066309C"/>
    <w:rsid w:val="007D0C32"/>
    <w:rsid w:val="00807A0C"/>
    <w:rsid w:val="00946537"/>
    <w:rsid w:val="009D03AB"/>
    <w:rsid w:val="009D71EC"/>
    <w:rsid w:val="00BA1B8B"/>
    <w:rsid w:val="00C32B74"/>
    <w:rsid w:val="00E92D7A"/>
    <w:rsid w:val="00EF3B2E"/>
    <w:rsid w:val="00F14593"/>
    <w:rsid w:val="00FB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3983"/>
  <w15:docId w15:val="{D068FD54-F99A-476F-AB0A-9044238A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EF3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B2E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B2E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user</cp:lastModifiedBy>
  <cp:revision>8</cp:revision>
  <cp:lastPrinted>2019-03-26T09:25:00Z</cp:lastPrinted>
  <dcterms:created xsi:type="dcterms:W3CDTF">2019-03-25T12:13:00Z</dcterms:created>
  <dcterms:modified xsi:type="dcterms:W3CDTF">2019-03-26T11:08:00Z</dcterms:modified>
</cp:coreProperties>
</file>