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38FF" w14:textId="0B864C8F" w:rsidR="00C76EDE" w:rsidRPr="00C76EDE" w:rsidRDefault="00C76EDE">
      <w:pPr>
        <w:rPr>
          <w:rFonts w:ascii="Arial" w:hAnsi="Arial" w:cs="Arial"/>
          <w:b/>
          <w:bCs/>
        </w:rPr>
      </w:pPr>
      <w:r w:rsidRPr="00C76EDE">
        <w:rPr>
          <w:rFonts w:ascii="Arial" w:hAnsi="Arial" w:cs="Arial"/>
          <w:b/>
          <w:bCs/>
        </w:rPr>
        <w:t xml:space="preserve">       FORMULARZ ZGŁASZANIA UWAG W RAMACH KONSULTACJI</w:t>
      </w:r>
      <w:r>
        <w:rPr>
          <w:rFonts w:ascii="Arial" w:hAnsi="Arial" w:cs="Arial"/>
          <w:b/>
          <w:bCs/>
        </w:rPr>
        <w:t xml:space="preserve"> </w:t>
      </w:r>
      <w:r w:rsidRPr="00C76EDE">
        <w:rPr>
          <w:rFonts w:ascii="Arial" w:hAnsi="Arial" w:cs="Arial"/>
          <w:b/>
          <w:bCs/>
        </w:rPr>
        <w:t xml:space="preserve">SPOŁECZNYCH                 </w:t>
      </w:r>
    </w:p>
    <w:p w14:paraId="10EB37F4" w14:textId="42DAF5B2" w:rsidR="00C76EDE" w:rsidRPr="00C76EDE" w:rsidRDefault="00C76EDE" w:rsidP="00C76EDE">
      <w:pPr>
        <w:suppressAutoHyphens/>
        <w:spacing w:after="0" w:line="276" w:lineRule="auto"/>
        <w:jc w:val="center"/>
        <w:rPr>
          <w:rFonts w:ascii="Arial" w:eastAsia="Calibri" w:hAnsi="Arial" w:cs="Arial"/>
          <w:b/>
          <w:bCs/>
          <w:kern w:val="0"/>
          <w:lang w:eastAsia="zh-CN"/>
          <w14:ligatures w14:val="none"/>
        </w:rPr>
      </w:pPr>
      <w:r w:rsidRPr="00C76EDE">
        <w:rPr>
          <w:rFonts w:ascii="Arial" w:eastAsia="Calibri" w:hAnsi="Arial" w:cs="Arial"/>
          <w:b/>
          <w:bCs/>
          <w:kern w:val="0"/>
          <w:lang w:eastAsia="zh-CN"/>
          <w14:ligatures w14:val="none"/>
        </w:rPr>
        <w:t>Projektu Rocznego Programu Współpracy Gminy Miejskiej Ostróda z organizacjami pozarządowymi oraz innymi uprawnionymi podmiotami prowadzącymi działalność pożytku publicznego na 202</w:t>
      </w:r>
      <w:r w:rsidR="00542C2C">
        <w:rPr>
          <w:rFonts w:ascii="Arial" w:eastAsia="Calibri" w:hAnsi="Arial" w:cs="Arial"/>
          <w:b/>
          <w:bCs/>
          <w:kern w:val="0"/>
          <w:lang w:eastAsia="zh-CN"/>
          <w14:ligatures w14:val="none"/>
        </w:rPr>
        <w:t>6</w:t>
      </w:r>
      <w:r w:rsidRPr="00C76EDE">
        <w:rPr>
          <w:rFonts w:ascii="Arial" w:eastAsia="Calibri" w:hAnsi="Arial" w:cs="Arial"/>
          <w:b/>
          <w:bCs/>
          <w:kern w:val="0"/>
          <w:lang w:eastAsia="zh-CN"/>
          <w14:ligatures w14:val="none"/>
        </w:rPr>
        <w:t xml:space="preserve"> rok.</w:t>
      </w:r>
    </w:p>
    <w:p w14:paraId="2ACE3D79" w14:textId="77777777" w:rsidR="00C76EDE" w:rsidRPr="00C76EDE" w:rsidRDefault="00C76EDE" w:rsidP="00C76EDE">
      <w:pPr>
        <w:suppressAutoHyphens/>
        <w:spacing w:after="0" w:line="276" w:lineRule="auto"/>
        <w:jc w:val="both"/>
        <w:rPr>
          <w:rFonts w:ascii="Arial" w:eastAsia="Calibri" w:hAnsi="Arial" w:cs="Arial"/>
          <w:kern w:val="0"/>
          <w:lang w:eastAsia="zh-CN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694"/>
        <w:gridCol w:w="2404"/>
      </w:tblGrid>
      <w:tr w:rsidR="00C76EDE" w:rsidRPr="00C76EDE" w14:paraId="338C9466" w14:textId="77777777" w:rsidTr="00542C2C">
        <w:tc>
          <w:tcPr>
            <w:tcW w:w="3964" w:type="dxa"/>
            <w:shd w:val="clear" w:color="auto" w:fill="E7E6E6" w:themeFill="background2"/>
          </w:tcPr>
          <w:p w14:paraId="45190D6B" w14:textId="77777777" w:rsidR="00C76EDE" w:rsidRPr="00C76EDE" w:rsidRDefault="00C76EDE" w:rsidP="00C76EDE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highlight w:val="lightGray"/>
                <w:lang w:eastAsia="zh-CN"/>
              </w:rPr>
            </w:pPr>
            <w:r w:rsidRPr="00C76EDE">
              <w:rPr>
                <w:rFonts w:ascii="Arial" w:eastAsia="Calibri" w:hAnsi="Arial" w:cs="Arial"/>
                <w:b/>
                <w:bCs/>
                <w:color w:val="000000"/>
                <w:highlight w:val="lightGray"/>
                <w:lang w:eastAsia="zh-CN"/>
              </w:rPr>
              <w:t>Podmiot zgłaszający</w:t>
            </w:r>
          </w:p>
        </w:tc>
        <w:tc>
          <w:tcPr>
            <w:tcW w:w="2694" w:type="dxa"/>
            <w:shd w:val="clear" w:color="auto" w:fill="E7E6E6" w:themeFill="background2"/>
          </w:tcPr>
          <w:p w14:paraId="6D24A021" w14:textId="77777777" w:rsidR="00C76EDE" w:rsidRPr="00C76EDE" w:rsidRDefault="00C76EDE" w:rsidP="00C76EDE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highlight w:val="lightGray"/>
                <w:lang w:eastAsia="zh-CN"/>
              </w:rPr>
            </w:pPr>
            <w:r w:rsidRPr="00C76EDE">
              <w:rPr>
                <w:rFonts w:ascii="Arial" w:eastAsia="Calibri" w:hAnsi="Arial" w:cs="Arial"/>
                <w:b/>
                <w:bCs/>
                <w:color w:val="000000"/>
                <w:highlight w:val="lightGray"/>
                <w:lang w:eastAsia="zh-CN"/>
              </w:rPr>
              <w:t>Adres poczty elektronicznej</w:t>
            </w:r>
          </w:p>
        </w:tc>
        <w:tc>
          <w:tcPr>
            <w:tcW w:w="2404" w:type="dxa"/>
            <w:shd w:val="clear" w:color="auto" w:fill="E7E6E6" w:themeFill="background2"/>
          </w:tcPr>
          <w:p w14:paraId="311FFF29" w14:textId="77777777" w:rsidR="00C76EDE" w:rsidRPr="00C76EDE" w:rsidRDefault="00C76EDE" w:rsidP="00C76EDE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highlight w:val="lightGray"/>
                <w:lang w:eastAsia="zh-CN"/>
              </w:rPr>
            </w:pPr>
            <w:r w:rsidRPr="00C76EDE">
              <w:rPr>
                <w:rFonts w:ascii="Arial" w:eastAsia="Calibri" w:hAnsi="Arial" w:cs="Arial"/>
                <w:b/>
                <w:bCs/>
                <w:color w:val="000000"/>
                <w:highlight w:val="lightGray"/>
                <w:lang w:eastAsia="zh-CN"/>
              </w:rPr>
              <w:t>Data wypełnienia</w:t>
            </w:r>
          </w:p>
        </w:tc>
      </w:tr>
      <w:tr w:rsidR="00C76EDE" w:rsidRPr="00C76EDE" w14:paraId="30013AB5" w14:textId="77777777" w:rsidTr="00542C2C">
        <w:tc>
          <w:tcPr>
            <w:tcW w:w="3964" w:type="dxa"/>
          </w:tcPr>
          <w:p w14:paraId="3325D1FD" w14:textId="77777777" w:rsidR="00C76EDE" w:rsidRPr="00C76EDE" w:rsidRDefault="00C76EDE" w:rsidP="00C76EDE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694" w:type="dxa"/>
          </w:tcPr>
          <w:p w14:paraId="4CF5B4F2" w14:textId="77777777" w:rsidR="00C76EDE" w:rsidRPr="00C76EDE" w:rsidRDefault="00C76EDE" w:rsidP="00C76EDE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404" w:type="dxa"/>
          </w:tcPr>
          <w:p w14:paraId="092B802F" w14:textId="77777777" w:rsidR="00C76EDE" w:rsidRPr="00C76EDE" w:rsidRDefault="00C76EDE" w:rsidP="00C76EDE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lang w:eastAsia="zh-CN"/>
              </w:rPr>
            </w:pPr>
          </w:p>
          <w:p w14:paraId="64E13D80" w14:textId="77777777" w:rsidR="00C76EDE" w:rsidRPr="00C76EDE" w:rsidRDefault="00C76EDE" w:rsidP="00C76EDE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lang w:eastAsia="zh-CN"/>
              </w:rPr>
            </w:pPr>
          </w:p>
        </w:tc>
      </w:tr>
    </w:tbl>
    <w:p w14:paraId="3A35F81D" w14:textId="77777777" w:rsidR="00C76EDE" w:rsidRPr="00C76EDE" w:rsidRDefault="00C76EDE" w:rsidP="00C76EDE">
      <w:pPr>
        <w:suppressAutoHyphens/>
        <w:spacing w:after="200" w:line="276" w:lineRule="auto"/>
        <w:ind w:firstLine="708"/>
        <w:jc w:val="right"/>
        <w:rPr>
          <w:rFonts w:ascii="Arial" w:eastAsia="Calibri" w:hAnsi="Arial" w:cs="Arial"/>
          <w:kern w:val="0"/>
          <w:sz w:val="20"/>
          <w:szCs w:val="20"/>
          <w:lang w:eastAsia="zh-CN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"/>
        <w:gridCol w:w="3442"/>
        <w:gridCol w:w="2694"/>
        <w:gridCol w:w="2404"/>
      </w:tblGrid>
      <w:tr w:rsidR="00C76EDE" w:rsidRPr="00C76EDE" w14:paraId="635C5D0C" w14:textId="77777777" w:rsidTr="0047620E">
        <w:trPr>
          <w:trHeight w:val="1372"/>
        </w:trPr>
        <w:tc>
          <w:tcPr>
            <w:tcW w:w="522" w:type="dxa"/>
            <w:shd w:val="clear" w:color="auto" w:fill="E7E6E6" w:themeFill="background2"/>
          </w:tcPr>
          <w:p w14:paraId="437C3984" w14:textId="77777777" w:rsidR="00C76EDE" w:rsidRPr="00C76EDE" w:rsidRDefault="00C76EDE" w:rsidP="00C76EDE">
            <w:pPr>
              <w:suppressAutoHyphens/>
              <w:spacing w:after="200" w:line="276" w:lineRule="auto"/>
              <w:rPr>
                <w:rFonts w:ascii="Arial" w:eastAsia="Calibri" w:hAnsi="Arial" w:cs="Arial"/>
                <w:b/>
                <w:bCs/>
                <w:lang w:eastAsia="zh-CN"/>
              </w:rPr>
            </w:pPr>
            <w:r w:rsidRPr="00C76EDE">
              <w:rPr>
                <w:rFonts w:ascii="Arial" w:eastAsia="Calibri" w:hAnsi="Arial" w:cs="Arial"/>
                <w:b/>
                <w:bCs/>
                <w:lang w:eastAsia="zh-CN"/>
              </w:rPr>
              <w:t>Lp.</w:t>
            </w:r>
          </w:p>
        </w:tc>
        <w:tc>
          <w:tcPr>
            <w:tcW w:w="3442" w:type="dxa"/>
            <w:shd w:val="clear" w:color="auto" w:fill="E7E6E6" w:themeFill="background2"/>
          </w:tcPr>
          <w:p w14:paraId="0FB753A6" w14:textId="03DA87DA" w:rsidR="00C76EDE" w:rsidRPr="00C76EDE" w:rsidRDefault="00542C2C" w:rsidP="00C76EDE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lang w:eastAsia="zh-CN"/>
              </w:rPr>
            </w:pPr>
            <w:r>
              <w:rPr>
                <w:rFonts w:ascii="Arial" w:eastAsia="Calibri" w:hAnsi="Arial" w:cs="Arial"/>
                <w:b/>
                <w:bCs/>
                <w:lang w:eastAsia="zh-CN"/>
              </w:rPr>
              <w:t>Aktualny zapis</w:t>
            </w:r>
            <w:r w:rsidR="00C76EDE" w:rsidRPr="00C76EDE">
              <w:rPr>
                <w:rFonts w:ascii="Arial" w:eastAsia="Calibri" w:hAnsi="Arial" w:cs="Arial"/>
                <w:b/>
                <w:bCs/>
                <w:lang w:eastAsia="zh-CN"/>
              </w:rPr>
              <w:t xml:space="preserve"> w projekcie  </w:t>
            </w:r>
            <w:r>
              <w:rPr>
                <w:rFonts w:ascii="Arial" w:eastAsia="Calibri" w:hAnsi="Arial" w:cs="Arial"/>
                <w:b/>
                <w:bCs/>
                <w:lang w:eastAsia="zh-CN"/>
              </w:rPr>
              <w:t xml:space="preserve">Rocznego </w:t>
            </w:r>
            <w:r w:rsidR="00C76EDE" w:rsidRPr="00C76EDE">
              <w:rPr>
                <w:rFonts w:ascii="Arial" w:eastAsia="Calibri" w:hAnsi="Arial" w:cs="Arial"/>
                <w:b/>
                <w:bCs/>
                <w:lang w:eastAsia="zh-CN"/>
              </w:rPr>
              <w:t>Programu Współpracy na 202</w:t>
            </w:r>
            <w:r>
              <w:rPr>
                <w:rFonts w:ascii="Arial" w:eastAsia="Calibri" w:hAnsi="Arial" w:cs="Arial"/>
                <w:b/>
                <w:bCs/>
                <w:lang w:eastAsia="zh-CN"/>
              </w:rPr>
              <w:t>6</w:t>
            </w:r>
            <w:r w:rsidR="00C76EDE" w:rsidRPr="00C76EDE">
              <w:rPr>
                <w:rFonts w:ascii="Arial" w:eastAsia="Calibri" w:hAnsi="Arial" w:cs="Arial"/>
                <w:b/>
                <w:bCs/>
                <w:lang w:eastAsia="zh-CN"/>
              </w:rPr>
              <w:t xml:space="preserve">r, który wymaga zmiany </w:t>
            </w:r>
            <w:r w:rsidR="00C76EDE" w:rsidRPr="00542C2C">
              <w:rPr>
                <w:rFonts w:ascii="Arial" w:eastAsia="Calibri" w:hAnsi="Arial" w:cs="Arial"/>
                <w:lang w:eastAsia="zh-CN"/>
              </w:rPr>
              <w:t>(rozdział, punkt, ustęp)</w:t>
            </w:r>
          </w:p>
        </w:tc>
        <w:tc>
          <w:tcPr>
            <w:tcW w:w="2694" w:type="dxa"/>
            <w:shd w:val="clear" w:color="auto" w:fill="E7E6E6" w:themeFill="background2"/>
          </w:tcPr>
          <w:p w14:paraId="0710C0DA" w14:textId="03A6232F" w:rsidR="00C76EDE" w:rsidRPr="00C76EDE" w:rsidRDefault="006F131F" w:rsidP="00C76EDE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lang w:eastAsia="zh-CN"/>
              </w:rPr>
            </w:pPr>
            <w:r>
              <w:rPr>
                <w:rFonts w:ascii="Arial" w:eastAsia="Calibri" w:hAnsi="Arial" w:cs="Arial"/>
                <w:b/>
                <w:bCs/>
                <w:lang w:eastAsia="zh-CN"/>
              </w:rPr>
              <w:t>Sugerowana</w:t>
            </w:r>
            <w:r w:rsidR="00C76EDE" w:rsidRPr="00C76EDE">
              <w:rPr>
                <w:rFonts w:ascii="Arial" w:eastAsia="Calibri" w:hAnsi="Arial" w:cs="Arial"/>
                <w:b/>
                <w:bCs/>
                <w:lang w:eastAsia="zh-CN"/>
              </w:rPr>
              <w:t xml:space="preserve"> zmiana </w:t>
            </w:r>
            <w:r w:rsidRPr="006F131F">
              <w:rPr>
                <w:rFonts w:ascii="Arial" w:eastAsia="Calibri" w:hAnsi="Arial" w:cs="Arial"/>
                <w:lang w:eastAsia="zh-CN"/>
              </w:rPr>
              <w:t>(</w:t>
            </w:r>
            <w:r>
              <w:rPr>
                <w:rFonts w:ascii="Arial" w:eastAsia="Calibri" w:hAnsi="Arial" w:cs="Arial"/>
                <w:lang w:eastAsia="zh-CN"/>
              </w:rPr>
              <w:t>konkretna propozycja nowego brzmienia</w:t>
            </w:r>
            <w:r w:rsidR="00542C2C">
              <w:rPr>
                <w:rFonts w:ascii="Arial" w:eastAsia="Calibri" w:hAnsi="Arial" w:cs="Arial"/>
                <w:lang w:eastAsia="zh-CN"/>
              </w:rPr>
              <w:t>-</w:t>
            </w:r>
            <w:r>
              <w:rPr>
                <w:rFonts w:ascii="Arial" w:eastAsia="Calibri" w:hAnsi="Arial" w:cs="Arial"/>
                <w:lang w:eastAsia="zh-CN"/>
              </w:rPr>
              <w:t xml:space="preserve"> rozdział, punkt, </w:t>
            </w:r>
            <w:r w:rsidR="00542C2C">
              <w:rPr>
                <w:rFonts w:ascii="Arial" w:eastAsia="Calibri" w:hAnsi="Arial" w:cs="Arial"/>
                <w:lang w:eastAsia="zh-CN"/>
              </w:rPr>
              <w:t>ustęp</w:t>
            </w:r>
            <w:r>
              <w:rPr>
                <w:rFonts w:ascii="Arial" w:eastAsia="Calibri" w:hAnsi="Arial" w:cs="Arial"/>
                <w:lang w:eastAsia="zh-CN"/>
              </w:rPr>
              <w:t>)</w:t>
            </w:r>
            <w:r w:rsidR="00EE63C7">
              <w:rPr>
                <w:rFonts w:ascii="Arial" w:eastAsia="Calibri" w:hAnsi="Arial" w:cs="Arial"/>
                <w:lang w:eastAsia="zh-CN"/>
              </w:rPr>
              <w:t xml:space="preserve"> </w:t>
            </w:r>
            <w:r w:rsidRPr="006F131F">
              <w:rPr>
                <w:rFonts w:ascii="Arial" w:eastAsia="Calibri" w:hAnsi="Arial" w:cs="Arial"/>
                <w:b/>
                <w:bCs/>
                <w:lang w:eastAsia="zh-CN"/>
              </w:rPr>
              <w:t>*</w:t>
            </w:r>
          </w:p>
        </w:tc>
        <w:tc>
          <w:tcPr>
            <w:tcW w:w="2404" w:type="dxa"/>
            <w:shd w:val="clear" w:color="auto" w:fill="E7E6E6" w:themeFill="background2"/>
          </w:tcPr>
          <w:p w14:paraId="28C331DB" w14:textId="77777777" w:rsidR="00C76EDE" w:rsidRPr="00C76EDE" w:rsidRDefault="00C76EDE" w:rsidP="00C76EDE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lang w:eastAsia="zh-CN"/>
              </w:rPr>
            </w:pPr>
            <w:r w:rsidRPr="00C76EDE">
              <w:rPr>
                <w:rFonts w:ascii="Arial" w:eastAsia="Calibri" w:hAnsi="Arial" w:cs="Arial"/>
                <w:b/>
                <w:bCs/>
                <w:lang w:eastAsia="zh-CN"/>
              </w:rPr>
              <w:t>Uzasadnienie wprowadzonych zmian</w:t>
            </w:r>
          </w:p>
        </w:tc>
      </w:tr>
      <w:tr w:rsidR="00C76EDE" w:rsidRPr="00C76EDE" w14:paraId="0D53FAD8" w14:textId="77777777" w:rsidTr="004D0BDA">
        <w:tc>
          <w:tcPr>
            <w:tcW w:w="522" w:type="dxa"/>
          </w:tcPr>
          <w:p w14:paraId="696A81EE" w14:textId="1F188D8F" w:rsidR="00C76EDE" w:rsidRPr="00C76EDE" w:rsidRDefault="0047620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  <w:r>
              <w:rPr>
                <w:rFonts w:ascii="Arial" w:eastAsia="Calibri" w:hAnsi="Arial" w:cs="Arial"/>
                <w:lang w:eastAsia="zh-CN"/>
              </w:rPr>
              <w:t>1.</w:t>
            </w:r>
          </w:p>
        </w:tc>
        <w:tc>
          <w:tcPr>
            <w:tcW w:w="3442" w:type="dxa"/>
          </w:tcPr>
          <w:p w14:paraId="360768DE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694" w:type="dxa"/>
          </w:tcPr>
          <w:p w14:paraId="554EEB95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404" w:type="dxa"/>
          </w:tcPr>
          <w:p w14:paraId="4FB0924A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  <w:p w14:paraId="43E8EE95" w14:textId="77777777" w:rsidR="00C76EDE" w:rsidRPr="00C76EDE" w:rsidRDefault="00C76EDE" w:rsidP="0047620E">
            <w:pPr>
              <w:suppressAutoHyphens/>
              <w:spacing w:after="200"/>
              <w:jc w:val="right"/>
              <w:rPr>
                <w:rFonts w:ascii="Arial" w:eastAsia="Calibri" w:hAnsi="Arial" w:cs="Arial"/>
                <w:lang w:eastAsia="zh-CN"/>
              </w:rPr>
            </w:pPr>
          </w:p>
          <w:p w14:paraId="5A15B1D4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</w:tr>
      <w:tr w:rsidR="00C76EDE" w:rsidRPr="00C76EDE" w14:paraId="7C5A33FD" w14:textId="77777777" w:rsidTr="004D0BDA">
        <w:tc>
          <w:tcPr>
            <w:tcW w:w="522" w:type="dxa"/>
          </w:tcPr>
          <w:p w14:paraId="69CAE85D" w14:textId="471BDE80" w:rsidR="00C76EDE" w:rsidRPr="00C76EDE" w:rsidRDefault="0047620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  <w:r>
              <w:rPr>
                <w:rFonts w:ascii="Arial" w:eastAsia="Calibri" w:hAnsi="Arial" w:cs="Arial"/>
                <w:lang w:eastAsia="zh-CN"/>
              </w:rPr>
              <w:t>2.</w:t>
            </w:r>
          </w:p>
        </w:tc>
        <w:tc>
          <w:tcPr>
            <w:tcW w:w="3442" w:type="dxa"/>
          </w:tcPr>
          <w:p w14:paraId="284124F5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694" w:type="dxa"/>
          </w:tcPr>
          <w:p w14:paraId="6633976E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404" w:type="dxa"/>
          </w:tcPr>
          <w:p w14:paraId="64453B4A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  <w:p w14:paraId="4F00680A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  <w:p w14:paraId="5DA41F86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</w:tr>
      <w:tr w:rsidR="00C76EDE" w:rsidRPr="00C76EDE" w14:paraId="6789D5C2" w14:textId="77777777" w:rsidTr="004D0BDA">
        <w:tc>
          <w:tcPr>
            <w:tcW w:w="522" w:type="dxa"/>
          </w:tcPr>
          <w:p w14:paraId="2B8968B9" w14:textId="3F4701B4" w:rsidR="00C76EDE" w:rsidRPr="00C76EDE" w:rsidRDefault="0047620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  <w:r>
              <w:rPr>
                <w:rFonts w:ascii="Arial" w:eastAsia="Calibri" w:hAnsi="Arial" w:cs="Arial"/>
                <w:lang w:eastAsia="zh-CN"/>
              </w:rPr>
              <w:t>3.</w:t>
            </w:r>
          </w:p>
        </w:tc>
        <w:tc>
          <w:tcPr>
            <w:tcW w:w="3442" w:type="dxa"/>
          </w:tcPr>
          <w:p w14:paraId="518345C4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694" w:type="dxa"/>
          </w:tcPr>
          <w:p w14:paraId="341851C3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404" w:type="dxa"/>
          </w:tcPr>
          <w:p w14:paraId="24056C59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  <w:p w14:paraId="7F1A693F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  <w:p w14:paraId="33448AB3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</w:tr>
      <w:tr w:rsidR="00C76EDE" w:rsidRPr="00C76EDE" w14:paraId="55B6CC8B" w14:textId="77777777" w:rsidTr="004D0BDA">
        <w:tc>
          <w:tcPr>
            <w:tcW w:w="522" w:type="dxa"/>
          </w:tcPr>
          <w:p w14:paraId="2DDA606C" w14:textId="393CD18C" w:rsidR="00C76EDE" w:rsidRPr="00C76EDE" w:rsidRDefault="0047620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  <w:r>
              <w:rPr>
                <w:rFonts w:ascii="Arial" w:eastAsia="Calibri" w:hAnsi="Arial" w:cs="Arial"/>
                <w:lang w:eastAsia="zh-CN"/>
              </w:rPr>
              <w:t>4.</w:t>
            </w:r>
          </w:p>
        </w:tc>
        <w:tc>
          <w:tcPr>
            <w:tcW w:w="3442" w:type="dxa"/>
          </w:tcPr>
          <w:p w14:paraId="2DB1ED1F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694" w:type="dxa"/>
          </w:tcPr>
          <w:p w14:paraId="1DE28898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404" w:type="dxa"/>
          </w:tcPr>
          <w:p w14:paraId="169EE9E4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  <w:p w14:paraId="697F8BEB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  <w:p w14:paraId="5D27AA22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</w:tr>
    </w:tbl>
    <w:p w14:paraId="60D1C371" w14:textId="629963D0" w:rsidR="00C76EDE" w:rsidRPr="00542C2C" w:rsidRDefault="006F131F" w:rsidP="00542C2C">
      <w:pPr>
        <w:suppressAutoHyphens/>
        <w:spacing w:after="200" w:line="276" w:lineRule="auto"/>
        <w:jc w:val="both"/>
        <w:rPr>
          <w:rFonts w:ascii="Arial" w:eastAsia="Calibri" w:hAnsi="Arial" w:cs="Arial"/>
          <w:i/>
          <w:iCs/>
          <w:kern w:val="0"/>
          <w:lang w:eastAsia="zh-CN"/>
          <w14:ligatures w14:val="none"/>
        </w:rPr>
      </w:pPr>
      <w:r>
        <w:rPr>
          <w:rFonts w:ascii="Arial" w:eastAsia="Calibri" w:hAnsi="Arial" w:cs="Arial"/>
          <w:kern w:val="0"/>
          <w:lang w:eastAsia="zh-CN"/>
          <w14:ligatures w14:val="none"/>
        </w:rPr>
        <w:t>*</w:t>
      </w:r>
      <w:r w:rsidRPr="00542C2C">
        <w:rPr>
          <w:rFonts w:ascii="Arial" w:eastAsia="Calibri" w:hAnsi="Arial" w:cs="Arial"/>
          <w:i/>
          <w:iCs/>
          <w:kern w:val="0"/>
          <w:lang w:eastAsia="zh-CN"/>
          <w14:ligatures w14:val="none"/>
        </w:rPr>
        <w:t>Zadania priorytetowe określone w Rocznym Programie Współ</w:t>
      </w:r>
      <w:r w:rsidR="00542C2C" w:rsidRPr="00542C2C">
        <w:rPr>
          <w:rFonts w:ascii="Arial" w:eastAsia="Calibri" w:hAnsi="Arial" w:cs="Arial"/>
          <w:i/>
          <w:iCs/>
          <w:kern w:val="0"/>
          <w:lang w:eastAsia="zh-CN"/>
          <w14:ligatures w14:val="none"/>
        </w:rPr>
        <w:t>p</w:t>
      </w:r>
      <w:r w:rsidRPr="00542C2C">
        <w:rPr>
          <w:rFonts w:ascii="Arial" w:eastAsia="Calibri" w:hAnsi="Arial" w:cs="Arial"/>
          <w:i/>
          <w:iCs/>
          <w:kern w:val="0"/>
          <w:lang w:eastAsia="zh-CN"/>
          <w14:ligatures w14:val="none"/>
        </w:rPr>
        <w:t>racy na 2026 rok muszą wpisywać się w obszar zadań publicznych określonych w art.4 ust.1 ustawy z dnia 24 kwietnia 2003 r. o działalności pożytku publicznego i o wolontariacie (</w:t>
      </w:r>
      <w:proofErr w:type="spellStart"/>
      <w:r w:rsidRPr="00542C2C">
        <w:rPr>
          <w:rFonts w:ascii="Arial" w:eastAsia="Calibri" w:hAnsi="Arial" w:cs="Arial"/>
          <w:i/>
          <w:iCs/>
          <w:kern w:val="0"/>
          <w:lang w:eastAsia="zh-CN"/>
          <w14:ligatures w14:val="none"/>
        </w:rPr>
        <w:t>Dz.U.z</w:t>
      </w:r>
      <w:proofErr w:type="spellEnd"/>
      <w:r w:rsidRPr="00542C2C">
        <w:rPr>
          <w:rFonts w:ascii="Arial" w:eastAsia="Calibri" w:hAnsi="Arial" w:cs="Arial"/>
          <w:i/>
          <w:iCs/>
          <w:kern w:val="0"/>
          <w:lang w:eastAsia="zh-CN"/>
          <w14:ligatures w14:val="none"/>
        </w:rPr>
        <w:t xml:space="preserve"> 2024 r. poz.1491 ze zm.)</w:t>
      </w:r>
    </w:p>
    <w:p w14:paraId="43A30E6E" w14:textId="2EE19152" w:rsidR="0047620E" w:rsidRDefault="0047620E" w:rsidP="0047620E">
      <w:pPr>
        <w:suppressAutoHyphens/>
        <w:spacing w:after="200" w:line="276" w:lineRule="auto"/>
        <w:ind w:firstLine="708"/>
        <w:jc w:val="both"/>
        <w:rPr>
          <w:rFonts w:ascii="Arial" w:eastAsia="Calibri" w:hAnsi="Arial" w:cs="Arial"/>
          <w:kern w:val="0"/>
          <w:lang w:eastAsia="zh-CN"/>
          <w14:ligatures w14:val="none"/>
        </w:rPr>
      </w:pPr>
      <w:r w:rsidRPr="005E31D1">
        <w:rPr>
          <w:rFonts w:ascii="Arial" w:eastAsia="Calibri" w:hAnsi="Arial" w:cs="Arial"/>
          <w:b/>
          <w:bCs/>
          <w:kern w:val="0"/>
          <w:lang w:eastAsia="zh-CN"/>
          <w14:ligatures w14:val="none"/>
        </w:rPr>
        <w:t>UWAGA</w:t>
      </w:r>
      <w:r>
        <w:rPr>
          <w:rFonts w:ascii="Arial" w:eastAsia="Calibri" w:hAnsi="Arial" w:cs="Arial"/>
          <w:kern w:val="0"/>
          <w:lang w:eastAsia="zh-CN"/>
          <w14:ligatures w14:val="none"/>
        </w:rPr>
        <w:t xml:space="preserve">: Wypełniony formularz należy dostarczyć w nieprzekraczalnym terminie do dnia </w:t>
      </w:r>
      <w:r w:rsidR="006F131F">
        <w:rPr>
          <w:rFonts w:ascii="Arial" w:eastAsia="Calibri" w:hAnsi="Arial" w:cs="Arial"/>
          <w:b/>
          <w:bCs/>
          <w:kern w:val="0"/>
          <w:lang w:eastAsia="zh-CN"/>
          <w14:ligatures w14:val="none"/>
        </w:rPr>
        <w:t>29</w:t>
      </w:r>
      <w:r w:rsidRPr="00DC77CF">
        <w:rPr>
          <w:rFonts w:ascii="Arial" w:eastAsia="Calibri" w:hAnsi="Arial" w:cs="Arial"/>
          <w:b/>
          <w:bCs/>
          <w:kern w:val="0"/>
          <w:lang w:eastAsia="zh-CN"/>
          <w14:ligatures w14:val="none"/>
        </w:rPr>
        <w:t xml:space="preserve"> września 202</w:t>
      </w:r>
      <w:r w:rsidR="006F131F">
        <w:rPr>
          <w:rFonts w:ascii="Arial" w:eastAsia="Calibri" w:hAnsi="Arial" w:cs="Arial"/>
          <w:b/>
          <w:bCs/>
          <w:kern w:val="0"/>
          <w:lang w:eastAsia="zh-CN"/>
          <w14:ligatures w14:val="none"/>
        </w:rPr>
        <w:t>5</w:t>
      </w:r>
      <w:r w:rsidRPr="00DC77CF">
        <w:rPr>
          <w:rFonts w:ascii="Arial" w:eastAsia="Calibri" w:hAnsi="Arial" w:cs="Arial"/>
          <w:b/>
          <w:bCs/>
          <w:kern w:val="0"/>
          <w:lang w:eastAsia="zh-CN"/>
          <w14:ligatures w14:val="none"/>
        </w:rPr>
        <w:t xml:space="preserve"> r</w:t>
      </w:r>
      <w:r>
        <w:rPr>
          <w:rFonts w:ascii="Arial" w:eastAsia="Calibri" w:hAnsi="Arial" w:cs="Arial"/>
          <w:kern w:val="0"/>
          <w:lang w:eastAsia="zh-CN"/>
          <w14:ligatures w14:val="none"/>
        </w:rPr>
        <w:t>.</w:t>
      </w:r>
      <w:r w:rsidR="00FD61FF">
        <w:rPr>
          <w:rFonts w:ascii="Arial" w:eastAsia="Calibri" w:hAnsi="Arial" w:cs="Arial"/>
          <w:kern w:val="0"/>
          <w:lang w:eastAsia="zh-CN"/>
          <w14:ligatures w14:val="none"/>
        </w:rPr>
        <w:t xml:space="preserve"> pocztą lub emailem na adres:</w:t>
      </w:r>
    </w:p>
    <w:p w14:paraId="52C1A8F2" w14:textId="3F0FA442" w:rsidR="00FD61FF" w:rsidRPr="005E31D1" w:rsidRDefault="00FD61FF" w:rsidP="00FD61FF">
      <w:pPr>
        <w:pStyle w:val="Akapitzlist"/>
        <w:numPr>
          <w:ilvl w:val="0"/>
          <w:numId w:val="6"/>
        </w:numPr>
        <w:suppressAutoHyphens/>
        <w:spacing w:after="200" w:line="276" w:lineRule="auto"/>
        <w:jc w:val="both"/>
        <w:rPr>
          <w:rFonts w:ascii="Arial" w:eastAsia="Calibri" w:hAnsi="Arial" w:cs="Arial"/>
          <w:b/>
          <w:bCs/>
          <w:kern w:val="0"/>
          <w:lang w:eastAsia="zh-CN"/>
          <w14:ligatures w14:val="none"/>
        </w:rPr>
      </w:pPr>
      <w:r w:rsidRPr="005E31D1">
        <w:rPr>
          <w:rFonts w:ascii="Arial" w:eastAsia="Calibri" w:hAnsi="Arial" w:cs="Arial"/>
          <w:b/>
          <w:bCs/>
          <w:kern w:val="0"/>
          <w:lang w:eastAsia="zh-CN"/>
          <w14:ligatures w14:val="none"/>
        </w:rPr>
        <w:t xml:space="preserve">Urząd Miejski w Ostródzie Wydział Oświaty i Spraw Społecznych </w:t>
      </w:r>
      <w:r w:rsidRPr="005E31D1">
        <w:rPr>
          <w:rFonts w:ascii="Arial" w:eastAsia="Calibri" w:hAnsi="Arial" w:cs="Arial"/>
          <w:b/>
          <w:bCs/>
          <w:kern w:val="0"/>
          <w:lang w:eastAsia="zh-CN"/>
          <w14:ligatures w14:val="none"/>
        </w:rPr>
        <w:br/>
        <w:t>ul. Mickiewicza 24, 14-100 Ostróda</w:t>
      </w:r>
    </w:p>
    <w:p w14:paraId="50399D67" w14:textId="1D82E833" w:rsidR="00FD61FF" w:rsidRPr="005E31D1" w:rsidRDefault="005E31D1" w:rsidP="00FD61FF">
      <w:pPr>
        <w:pStyle w:val="Akapitzlist"/>
        <w:numPr>
          <w:ilvl w:val="0"/>
          <w:numId w:val="6"/>
        </w:numPr>
        <w:suppressAutoHyphens/>
        <w:spacing w:after="200" w:line="276" w:lineRule="auto"/>
        <w:jc w:val="both"/>
        <w:rPr>
          <w:rFonts w:ascii="Arial" w:eastAsia="Calibri" w:hAnsi="Arial" w:cs="Arial"/>
          <w:b/>
          <w:bCs/>
          <w:kern w:val="0"/>
          <w:lang w:eastAsia="zh-CN"/>
          <w14:ligatures w14:val="none"/>
        </w:rPr>
      </w:pPr>
      <w:hyperlink r:id="rId5" w:history="1">
        <w:r w:rsidRPr="00941D68">
          <w:rPr>
            <w:rStyle w:val="Hipercze"/>
            <w:rFonts w:ascii="Arial" w:eastAsia="Calibri" w:hAnsi="Arial" w:cs="Arial"/>
            <w:b/>
            <w:bCs/>
            <w:kern w:val="0"/>
            <w:lang w:eastAsia="zh-CN"/>
            <w14:ligatures w14:val="none"/>
          </w:rPr>
          <w:t>um@um.ostroda.pl</w:t>
        </w:r>
      </w:hyperlink>
      <w:r>
        <w:rPr>
          <w:rFonts w:ascii="Arial" w:eastAsia="Calibri" w:hAnsi="Arial" w:cs="Arial"/>
          <w:b/>
          <w:bCs/>
          <w:kern w:val="0"/>
          <w:lang w:eastAsia="zh-CN"/>
          <w14:ligatures w14:val="none"/>
        </w:rPr>
        <w:t xml:space="preserve">    lub   </w:t>
      </w:r>
      <w:hyperlink r:id="rId6" w:history="1">
        <w:r w:rsidR="00B05F7F" w:rsidRPr="00CF0843">
          <w:rPr>
            <w:rStyle w:val="Hipercze"/>
            <w:rFonts w:ascii="Arial" w:eastAsia="Calibri" w:hAnsi="Arial" w:cs="Arial"/>
            <w:b/>
            <w:bCs/>
            <w:kern w:val="0"/>
            <w:lang w:eastAsia="zh-CN"/>
            <w14:ligatures w14:val="none"/>
          </w:rPr>
          <w:t>anna.nowosad@um.ostroda.pl</w:t>
        </w:r>
      </w:hyperlink>
      <w:r>
        <w:rPr>
          <w:rFonts w:ascii="Arial" w:eastAsia="Calibri" w:hAnsi="Arial" w:cs="Arial"/>
          <w:b/>
          <w:bCs/>
          <w:kern w:val="0"/>
          <w:lang w:eastAsia="zh-CN"/>
          <w14:ligatures w14:val="none"/>
        </w:rPr>
        <w:t xml:space="preserve"> </w:t>
      </w:r>
    </w:p>
    <w:p w14:paraId="1CA3623F" w14:textId="77777777" w:rsidR="0047620E" w:rsidRPr="0047620E" w:rsidRDefault="0047620E" w:rsidP="0047620E">
      <w:pPr>
        <w:suppressAutoHyphens/>
        <w:spacing w:after="200" w:line="276" w:lineRule="auto"/>
        <w:ind w:left="708"/>
        <w:jc w:val="both"/>
        <w:rPr>
          <w:rFonts w:ascii="Arial" w:eastAsia="Calibri" w:hAnsi="Arial" w:cs="Arial"/>
          <w:kern w:val="0"/>
          <w:lang w:eastAsia="zh-CN"/>
          <w14:ligatures w14:val="none"/>
        </w:rPr>
      </w:pPr>
    </w:p>
    <w:p w14:paraId="05344362" w14:textId="77777777" w:rsidR="001D1791" w:rsidRDefault="001D1791">
      <w:pPr>
        <w:rPr>
          <w:rFonts w:ascii="Arial" w:hAnsi="Arial" w:cs="Arial"/>
        </w:rPr>
      </w:pPr>
    </w:p>
    <w:p w14:paraId="291C9552" w14:textId="77777777" w:rsidR="000659B5" w:rsidRPr="001D1791" w:rsidRDefault="000659B5">
      <w:pPr>
        <w:rPr>
          <w:rFonts w:ascii="Arial" w:hAnsi="Arial" w:cs="Arial"/>
        </w:rPr>
      </w:pPr>
    </w:p>
    <w:p w14:paraId="29BABB74" w14:textId="77777777" w:rsidR="001D1791" w:rsidRDefault="001D1791">
      <w:pPr>
        <w:rPr>
          <w:rFonts w:ascii="Arial" w:hAnsi="Arial" w:cs="Arial"/>
        </w:rPr>
      </w:pPr>
    </w:p>
    <w:p w14:paraId="448AAFD0" w14:textId="77777777" w:rsidR="000659B5" w:rsidRDefault="000659B5" w:rsidP="00FB7433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485BB42D" w14:textId="77777777" w:rsidR="000659B5" w:rsidRPr="001D1791" w:rsidRDefault="000659B5" w:rsidP="000659B5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E2F8860" w14:textId="1BAE13D4" w:rsidR="001D1791" w:rsidRPr="001D1791" w:rsidRDefault="00FB7433" w:rsidP="00C76EDE">
      <w:pPr>
        <w:spacing w:line="276" w:lineRule="auto"/>
        <w:jc w:val="both"/>
        <w:rPr>
          <w:rFonts w:ascii="Arial" w:hAnsi="Arial" w:cs="Arial"/>
        </w:rPr>
      </w:pPr>
      <w:r>
        <w:tab/>
      </w:r>
    </w:p>
    <w:p w14:paraId="742AD449" w14:textId="77777777" w:rsidR="001D1791" w:rsidRPr="001D1791" w:rsidRDefault="001D1791">
      <w:pPr>
        <w:rPr>
          <w:rFonts w:ascii="Arial" w:hAnsi="Arial" w:cs="Arial"/>
        </w:rPr>
      </w:pPr>
    </w:p>
    <w:sectPr w:rsidR="001D1791" w:rsidRPr="001D1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B2348"/>
    <w:multiLevelType w:val="hybridMultilevel"/>
    <w:tmpl w:val="6AE8CA9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DA3034A"/>
    <w:multiLevelType w:val="hybridMultilevel"/>
    <w:tmpl w:val="BB9E45E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E801539"/>
    <w:multiLevelType w:val="hybridMultilevel"/>
    <w:tmpl w:val="3230A2F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C53088F"/>
    <w:multiLevelType w:val="hybridMultilevel"/>
    <w:tmpl w:val="EEF4A5E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F043CDE"/>
    <w:multiLevelType w:val="hybridMultilevel"/>
    <w:tmpl w:val="72FC9E1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8291265"/>
    <w:multiLevelType w:val="hybridMultilevel"/>
    <w:tmpl w:val="434C4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033720">
    <w:abstractNumId w:val="5"/>
  </w:num>
  <w:num w:numId="2" w16cid:durableId="1758746563">
    <w:abstractNumId w:val="1"/>
  </w:num>
  <w:num w:numId="3" w16cid:durableId="798495005">
    <w:abstractNumId w:val="4"/>
  </w:num>
  <w:num w:numId="4" w16cid:durableId="1351491313">
    <w:abstractNumId w:val="3"/>
  </w:num>
  <w:num w:numId="5" w16cid:durableId="1076245798">
    <w:abstractNumId w:val="0"/>
  </w:num>
  <w:num w:numId="6" w16cid:durableId="1617444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1F6"/>
    <w:rsid w:val="000659B5"/>
    <w:rsid w:val="001D1791"/>
    <w:rsid w:val="0047620E"/>
    <w:rsid w:val="00542C2C"/>
    <w:rsid w:val="005E31D1"/>
    <w:rsid w:val="006E3877"/>
    <w:rsid w:val="006F131F"/>
    <w:rsid w:val="00B05F7F"/>
    <w:rsid w:val="00B070FD"/>
    <w:rsid w:val="00BD11F6"/>
    <w:rsid w:val="00BF65A8"/>
    <w:rsid w:val="00C76EDE"/>
    <w:rsid w:val="00D21BD3"/>
    <w:rsid w:val="00D90083"/>
    <w:rsid w:val="00DC77CF"/>
    <w:rsid w:val="00E03B27"/>
    <w:rsid w:val="00EE63C7"/>
    <w:rsid w:val="00FB7433"/>
    <w:rsid w:val="00FD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1BB9"/>
  <w15:chartTrackingRefBased/>
  <w15:docId w15:val="{71BD6400-787C-46D9-A71F-01BFBB35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59B5"/>
    <w:pPr>
      <w:ind w:left="720"/>
      <w:contextualSpacing/>
    </w:pPr>
  </w:style>
  <w:style w:type="table" w:styleId="Tabela-Siatka">
    <w:name w:val="Table Grid"/>
    <w:basedOn w:val="Standardowy"/>
    <w:uiPriority w:val="59"/>
    <w:rsid w:val="00C76ED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sid w:val="005E31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1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a.nowosad@um.ostroda.pl" TargetMode="External"/><Relationship Id="rId5" Type="http://schemas.openxmlformats.org/officeDocument/2006/relationships/hyperlink" Target="mailto:um@um.ostro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Ostróda</dc:creator>
  <cp:keywords/>
  <dc:description/>
  <cp:lastModifiedBy>Anna Nowosad</cp:lastModifiedBy>
  <cp:revision>7</cp:revision>
  <cp:lastPrinted>2023-09-12T12:51:00Z</cp:lastPrinted>
  <dcterms:created xsi:type="dcterms:W3CDTF">2023-09-12T12:52:00Z</dcterms:created>
  <dcterms:modified xsi:type="dcterms:W3CDTF">2025-09-19T07:12:00Z</dcterms:modified>
</cp:coreProperties>
</file>