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41CC7AAD" w:rsidR="0076098C" w:rsidRDefault="00573736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BANK MILLENIUM 19 1160 2202 0000 0005 0164 4789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 103,123,204G)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458F4DCA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5C7F68">
        <w:rPr>
          <w:rFonts w:ascii="Arial" w:hAnsi="Arial" w:cs="Arial"/>
          <w:sz w:val="14"/>
          <w:szCs w:val="14"/>
        </w:rPr>
        <w:t>728</w:t>
      </w:r>
      <w:r w:rsidR="00897E47">
        <w:rPr>
          <w:rFonts w:ascii="Arial" w:hAnsi="Arial" w:cs="Arial"/>
          <w:sz w:val="14"/>
          <w:szCs w:val="14"/>
        </w:rPr>
        <w:t>, ze zm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57AC686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22E32" w14:textId="77777777" w:rsidR="000F6FE6" w:rsidRDefault="000F6FE6" w:rsidP="000F6FE6">
      <w:pPr>
        <w:spacing w:after="0" w:line="240" w:lineRule="auto"/>
      </w:pPr>
      <w:r>
        <w:separator/>
      </w:r>
    </w:p>
  </w:endnote>
  <w:endnote w:type="continuationSeparator" w:id="0">
    <w:p w14:paraId="1CA626A3" w14:textId="77777777" w:rsidR="000F6FE6" w:rsidRDefault="000F6FE6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55849" w14:textId="77777777" w:rsidR="000F6FE6" w:rsidRDefault="000F6FE6" w:rsidP="000F6FE6">
      <w:pPr>
        <w:spacing w:after="0" w:line="240" w:lineRule="auto"/>
      </w:pPr>
      <w:r>
        <w:separator/>
      </w:r>
    </w:p>
  </w:footnote>
  <w:footnote w:type="continuationSeparator" w:id="0">
    <w:p w14:paraId="10D2226F" w14:textId="77777777" w:rsidR="000F6FE6" w:rsidRDefault="000F6FE6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F6FE6"/>
    <w:rsid w:val="00164239"/>
    <w:rsid w:val="00173C1C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76098C"/>
    <w:rsid w:val="00780642"/>
    <w:rsid w:val="007C410C"/>
    <w:rsid w:val="007C73B9"/>
    <w:rsid w:val="00842F5E"/>
    <w:rsid w:val="00887F18"/>
    <w:rsid w:val="00897E47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C4F4B"/>
    <w:rsid w:val="00E44B9B"/>
    <w:rsid w:val="00EB51DA"/>
    <w:rsid w:val="00EC0092"/>
    <w:rsid w:val="00EE3D13"/>
    <w:rsid w:val="00F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1605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2024-06-17T08:24:00Z</dcterms:created>
  <dcterms:modified xsi:type="dcterms:W3CDTF">2024-06-17T08:24:00Z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