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664CF" w:rsidRPr="002664CF" w14:paraId="18618E9B" w14:textId="77777777" w:rsidTr="005310CA">
        <w:trPr>
          <w:tblHeader/>
        </w:trPr>
        <w:tc>
          <w:tcPr>
            <w:tcW w:w="8918" w:type="dxa"/>
            <w:gridSpan w:val="2"/>
            <w:shd w:val="clear" w:color="auto" w:fill="D9D9D9" w:themeFill="background1" w:themeFillShade="D9"/>
          </w:tcPr>
          <w:p w14:paraId="28B08EC3" w14:textId="77777777" w:rsidR="002A3270" w:rsidRPr="002664CF" w:rsidRDefault="002A3270" w:rsidP="00350B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2664C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A17115" w:rsidRPr="00A17115">
              <w:rPr>
                <w:rFonts w:ascii="Arial" w:hAnsi="Arial" w:cs="Arial"/>
                <w:b/>
                <w:bCs/>
                <w:sz w:val="18"/>
                <w:szCs w:val="18"/>
              </w:rPr>
              <w:t>w rejestrze zastrzeżeń numerów PESEL</w:t>
            </w:r>
          </w:p>
        </w:tc>
      </w:tr>
      <w:tr w:rsidR="002664CF" w:rsidRPr="002664CF" w14:paraId="329ECC16" w14:textId="77777777" w:rsidTr="005310CA">
        <w:trPr>
          <w:trHeight w:val="2350"/>
        </w:trPr>
        <w:tc>
          <w:tcPr>
            <w:tcW w:w="2296" w:type="dxa"/>
            <w:shd w:val="clear" w:color="auto" w:fill="D9D9D9" w:themeFill="background1" w:themeFillShade="D9"/>
          </w:tcPr>
          <w:p w14:paraId="71A899E3" w14:textId="77777777" w:rsidR="002A3270" w:rsidRPr="002664CF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2664CF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6C24818A" w14:textId="77777777" w:rsidR="00327FED" w:rsidRPr="002664CF" w:rsidRDefault="00327FED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4F8A7083" w14:textId="1DF3E213" w:rsidR="00E752F7" w:rsidRPr="00A17115" w:rsidRDefault="009C1C42" w:rsidP="00A17115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Burmistrz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Miasta Ostróda, ul. Adama Mickiewicza 24, 14-100 Ostróda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6A74DF" w:rsidRPr="002664CF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Pr="002664CF">
              <w:rPr>
                <w:rFonts w:ascii="Arial" w:hAnsi="Arial" w:cs="Arial"/>
                <w:sz w:val="18"/>
                <w:szCs w:val="18"/>
              </w:rPr>
              <w:t>zakresie</w:t>
            </w:r>
            <w:r w:rsidR="00670AE4" w:rsidRP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7115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>wnioskó</w:t>
            </w:r>
            <w:r w:rsidR="00A17115">
              <w:rPr>
                <w:rFonts w:ascii="Arial" w:hAnsi="Arial" w:cs="Arial"/>
                <w:sz w:val="18"/>
                <w:szCs w:val="18"/>
              </w:rPr>
              <w:t>w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 xml:space="preserve"> składany</w:t>
            </w:r>
            <w:r w:rsidR="00A17115">
              <w:rPr>
                <w:rFonts w:ascii="Arial" w:hAnsi="Arial" w:cs="Arial"/>
                <w:sz w:val="18"/>
                <w:szCs w:val="18"/>
              </w:rPr>
              <w:t>ch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 xml:space="preserve"> w organie </w:t>
            </w:r>
            <w:r w:rsidR="00A17115" w:rsidRPr="00936BE9">
              <w:rPr>
                <w:rFonts w:ascii="Arial" w:hAnsi="Arial" w:cs="Arial"/>
                <w:sz w:val="18"/>
                <w:szCs w:val="18"/>
              </w:rPr>
              <w:t>dowolnej gminy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 xml:space="preserve"> w ramach zastrzeżenia numeru PESEL,</w:t>
            </w:r>
            <w:r w:rsidR="00A17115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9FC" w:rsidRPr="00936BE9">
              <w:rPr>
                <w:rFonts w:ascii="Arial" w:hAnsi="Arial" w:cs="Arial"/>
                <w:sz w:val="18"/>
                <w:szCs w:val="18"/>
              </w:rPr>
              <w:t xml:space="preserve">cofania zastrzeżenia, wydawania zaświadczenia </w:t>
            </w:r>
            <w:r w:rsidR="00871E9F" w:rsidRPr="00936BE9">
              <w:rPr>
                <w:rFonts w:ascii="Arial" w:hAnsi="Arial" w:cs="Arial"/>
                <w:sz w:val="18"/>
                <w:szCs w:val="18"/>
              </w:rPr>
              <w:t>zawierające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>go</w:t>
            </w:r>
            <w:r w:rsidR="00871E9F" w:rsidRPr="00936BE9">
              <w:rPr>
                <w:rFonts w:ascii="Arial" w:hAnsi="Arial" w:cs="Arial"/>
                <w:sz w:val="18"/>
                <w:szCs w:val="18"/>
              </w:rPr>
              <w:t xml:space="preserve"> odpis danych dotyczących tej osoby przetwarzanych w rejestrze zastrzeżeń numerów PESEL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9FC" w:rsidRPr="00936BE9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>przechowywan</w:t>
            </w:r>
            <w:r w:rsidR="00A60EFE" w:rsidRPr="00936BE9">
              <w:rPr>
                <w:rFonts w:ascii="Arial" w:hAnsi="Arial" w:cs="Arial"/>
                <w:sz w:val="18"/>
                <w:szCs w:val="18"/>
              </w:rPr>
              <w:t>ia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 xml:space="preserve"> przez Burmistrza</w:t>
            </w:r>
            <w:r w:rsidR="00093D47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4A90">
              <w:rPr>
                <w:rFonts w:ascii="Arial" w:hAnsi="Arial" w:cs="Arial"/>
                <w:sz w:val="18"/>
                <w:szCs w:val="18"/>
              </w:rPr>
              <w:t>Miasta Ostróda</w:t>
            </w:r>
            <w:r w:rsidR="00093D47" w:rsidRPr="00936BE9">
              <w:rPr>
                <w:rFonts w:ascii="Arial" w:hAnsi="Arial" w:cs="Arial"/>
                <w:sz w:val="18"/>
                <w:szCs w:val="18"/>
              </w:rPr>
              <w:t xml:space="preserve"> dokumentacji pisemnej;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D0B224B" w14:textId="77777777" w:rsidR="00A17115" w:rsidRPr="0010219C" w:rsidRDefault="00A17115" w:rsidP="00A17115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2F3C68" w14:textId="77777777" w:rsidR="002A3270" w:rsidRDefault="002A3270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w Warszawie (0</w:t>
            </w:r>
            <w:r w:rsidR="00904389">
              <w:rPr>
                <w:rFonts w:ascii="Arial" w:hAnsi="Arial" w:cs="Arial"/>
                <w:sz w:val="18"/>
                <w:szCs w:val="18"/>
              </w:rPr>
              <w:t>0-060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)</w:t>
            </w:r>
            <w:r w:rsidR="00D73CAE">
              <w:rPr>
                <w:rFonts w:ascii="Arial" w:hAnsi="Arial" w:cs="Arial"/>
                <w:sz w:val="18"/>
                <w:szCs w:val="18"/>
              </w:rPr>
              <w:t xml:space="preserve"> przy</w:t>
            </w:r>
            <w:r w:rsidR="003E3F48">
              <w:rPr>
                <w:rFonts w:ascii="Arial" w:hAnsi="Arial" w:cs="Arial"/>
                <w:sz w:val="18"/>
                <w:szCs w:val="18"/>
              </w:rPr>
              <w:t xml:space="preserve"> ul. Królewskiej</w:t>
            </w:r>
            <w:r w:rsidR="00904389">
              <w:rPr>
                <w:rFonts w:ascii="Arial" w:hAnsi="Arial" w:cs="Arial"/>
                <w:sz w:val="18"/>
                <w:szCs w:val="18"/>
              </w:rPr>
              <w:t xml:space="preserve"> 27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rejestru zastrzeżeń numerów PESEL</w:t>
            </w:r>
            <w:r w:rsidR="00A60EF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8CA7775" w14:textId="77777777" w:rsidR="00067F28" w:rsidRPr="00067F28" w:rsidRDefault="00067F28" w:rsidP="00067F28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14:paraId="73F9FF77" w14:textId="01FB1B22" w:rsidR="00067F28" w:rsidRPr="002664CF" w:rsidRDefault="00067F28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Minister Spraw Wewnętrznych i Administracji, mający siedzibę Warszawie (02-592) przy ul. Stefana Batorego 5 – odpowiada za kształtowanie jednolitych zasad postępowania w kraju, w zakresie ewidencji ludności, w tym zastrzegania oraz cofania zastrzeżenia numeru PESEL.</w:t>
            </w:r>
          </w:p>
          <w:p w14:paraId="522D6594" w14:textId="77777777" w:rsidR="00B5749B" w:rsidRPr="00A60EFE" w:rsidRDefault="00B5749B" w:rsidP="00A60EFE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00EB27B2" w14:textId="77777777" w:rsidTr="005310CA">
        <w:trPr>
          <w:trHeight w:val="1341"/>
        </w:trPr>
        <w:tc>
          <w:tcPr>
            <w:tcW w:w="2296" w:type="dxa"/>
            <w:shd w:val="clear" w:color="auto" w:fill="D9D9D9" w:themeFill="background1" w:themeFillShade="D9"/>
          </w:tcPr>
          <w:p w14:paraId="1108425C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04E67926" w14:textId="73DE90A1"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Pr="00964A90">
              <w:rPr>
                <w:rFonts w:ascii="Arial" w:hAnsi="Arial" w:cs="Arial"/>
                <w:sz w:val="18"/>
                <w:szCs w:val="18"/>
              </w:rPr>
              <w:t>–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4A90">
              <w:rPr>
                <w:rFonts w:ascii="Arial" w:hAnsi="Arial" w:cs="Arial"/>
                <w:sz w:val="18"/>
                <w:szCs w:val="18"/>
              </w:rPr>
              <w:t>Burmistrzem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Miasta Ostróda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miasta można się skontaktować pisemnie na adres siedziby administratora</w:t>
            </w:r>
            <w:r w:rsidR="006B378B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8C26359" w14:textId="77777777"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6A1E2D" w14:textId="77777777" w:rsidR="002A3270" w:rsidRDefault="002A3270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2664CF">
              <w:rPr>
                <w:rFonts w:ascii="Arial" w:hAnsi="Arial" w:cs="Arial"/>
                <w:sz w:val="18"/>
                <w:szCs w:val="18"/>
              </w:rPr>
              <w:t>można się skontaktować poprzez adres email</w:t>
            </w:r>
            <w:r w:rsidR="00B169F5">
              <w:rPr>
                <w:rFonts w:ascii="Arial" w:hAnsi="Arial" w:cs="Arial"/>
                <w:sz w:val="18"/>
                <w:szCs w:val="18"/>
              </w:rPr>
              <w:t>:</w:t>
            </w:r>
            <w:r w:rsidR="005B6CCF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904389" w:rsidRPr="00904389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kancelaria@cyfra.gov.pl</w:t>
              </w:r>
            </w:hyperlink>
            <w:r w:rsidR="00904389" w:rsidRPr="00904389">
              <w:rPr>
                <w:rStyle w:val="Hipercze"/>
                <w:color w:val="auto"/>
                <w:u w:val="none"/>
              </w:rPr>
              <w:t xml:space="preserve"> </w:t>
            </w:r>
            <w:r w:rsidRPr="00904389">
              <w:rPr>
                <w:rFonts w:ascii="Arial" w:hAnsi="Arial" w:cs="Arial"/>
                <w:sz w:val="18"/>
                <w:szCs w:val="18"/>
              </w:rPr>
              <w:t>lub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pisemnie na adres siedziby administratora</w:t>
            </w:r>
            <w:r w:rsidR="0090438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1A01D1" w14:textId="77777777" w:rsidR="00067F28" w:rsidRDefault="00067F28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AE5F40" w14:textId="64755EC4" w:rsidR="00067F28" w:rsidRPr="002664CF" w:rsidRDefault="00067F28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można się skontaktować poprzez adres email: </w:t>
            </w:r>
            <w:hyperlink r:id="rId9" w:history="1">
              <w:r w:rsidRPr="00B654F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lub pisemnie na adres siedziby administratora.</w:t>
            </w:r>
          </w:p>
          <w:p w14:paraId="2614A42D" w14:textId="77777777" w:rsidR="00670AE4" w:rsidRPr="002664CF" w:rsidRDefault="00670AE4" w:rsidP="00670AE4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2651CD6A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585E86DE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3D68DD20" w14:textId="4A8287B2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Pr="00964A90">
              <w:rPr>
                <w:rFonts w:ascii="Arial" w:hAnsi="Arial" w:cs="Arial"/>
                <w:sz w:val="18"/>
                <w:szCs w:val="18"/>
              </w:rPr>
              <w:t>–Burmistrz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Miasta Ostróda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wyznaczył 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7F28" w:rsidRPr="00067F28">
              <w:rPr>
                <w:rFonts w:ascii="Arial" w:hAnsi="Arial" w:cs="Arial"/>
                <w:sz w:val="18"/>
                <w:szCs w:val="18"/>
              </w:rPr>
              <w:t xml:space="preserve">Jacka Pietrzyka </w:t>
            </w:r>
            <w:r w:rsidRPr="002664CF">
              <w:rPr>
                <w:rFonts w:ascii="Arial" w:hAnsi="Arial" w:cs="Arial"/>
                <w:sz w:val="18"/>
                <w:szCs w:val="18"/>
              </w:rPr>
              <w:t>inspektora ochrony</w:t>
            </w:r>
            <w:r w:rsidR="00F656C7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Pan skontaktować </w:t>
            </w:r>
            <w:r w:rsidR="00964A90">
              <w:rPr>
                <w:rFonts w:ascii="Arial" w:hAnsi="Arial" w:cs="Arial"/>
                <w:sz w:val="18"/>
                <w:szCs w:val="18"/>
              </w:rPr>
              <w:t>telefonicznie 89 642 94 30</w:t>
            </w:r>
          </w:p>
          <w:p w14:paraId="7AF7D7D5" w14:textId="77777777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2003F6" w14:textId="77777777" w:rsidR="0002187D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 – Minister Cyfryzacji wyznaczył inspektora ochrony danych, z którym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moż</w:t>
            </w:r>
            <w:r w:rsidR="00D44446" w:rsidRPr="002664CF">
              <w:rPr>
                <w:rFonts w:ascii="Arial" w:hAnsi="Arial" w:cs="Arial"/>
                <w:sz w:val="18"/>
                <w:szCs w:val="18"/>
              </w:rPr>
              <w:t>e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2A84" w:rsidRPr="002664CF">
              <w:rPr>
                <w:rFonts w:ascii="Arial" w:hAnsi="Arial" w:cs="Arial"/>
                <w:sz w:val="18"/>
                <w:szCs w:val="18"/>
              </w:rPr>
              <w:t xml:space="preserve">się Pan/Pani 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kontaktować, we wszystkich sprawach związanych z przetwarzaniem danych osobowych, 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>poprzez email</w:t>
            </w:r>
            <w:r w:rsidR="00A60EFE">
              <w:rPr>
                <w:rFonts w:ascii="Arial" w:hAnsi="Arial" w:cs="Arial"/>
                <w:sz w:val="18"/>
                <w:szCs w:val="18"/>
              </w:rPr>
              <w:t>: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4389" w:rsidRPr="00B169F5">
              <w:rPr>
                <w:rFonts w:ascii="Arial" w:hAnsi="Arial" w:cs="Arial"/>
                <w:sz w:val="18"/>
                <w:szCs w:val="18"/>
                <w:u w:val="single"/>
              </w:rPr>
              <w:t>iod@mc.gov.pl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</w:t>
            </w:r>
          </w:p>
          <w:p w14:paraId="78BDB504" w14:textId="77777777" w:rsidR="00067F28" w:rsidRPr="002664CF" w:rsidRDefault="00067F28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44B855" w14:textId="0ABA321E" w:rsidR="005D6F23" w:rsidRDefault="003C40C5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40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18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7F28" w:rsidRPr="00067F28">
              <w:rPr>
                <w:rFonts w:ascii="Arial" w:hAnsi="Arial" w:cs="Arial"/>
                <w:sz w:val="18"/>
                <w:szCs w:val="18"/>
              </w:rPr>
              <w:t xml:space="preserve">Administrator – Minister </w:t>
            </w:r>
            <w:r w:rsidR="00067F28">
              <w:rPr>
                <w:rFonts w:ascii="Arial" w:hAnsi="Arial" w:cs="Arial"/>
                <w:sz w:val="18"/>
                <w:szCs w:val="18"/>
              </w:rPr>
              <w:t>Spraw Wewnętrznych i Administracji</w:t>
            </w:r>
            <w:r w:rsidR="00067F28" w:rsidRPr="00067F2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Pan/Pani </w:t>
            </w:r>
            <w:r w:rsidR="00067F28">
              <w:rPr>
                <w:rFonts w:ascii="Arial" w:hAnsi="Arial" w:cs="Arial"/>
                <w:sz w:val="18"/>
                <w:szCs w:val="18"/>
              </w:rPr>
              <w:t>s</w:t>
            </w:r>
            <w:r w:rsidR="00067F28" w:rsidRPr="00067F28">
              <w:rPr>
                <w:rFonts w:ascii="Arial" w:hAnsi="Arial" w:cs="Arial"/>
                <w:sz w:val="18"/>
                <w:szCs w:val="18"/>
              </w:rPr>
              <w:t>kontaktować,  poprzez email: iod@mc.gov.pl lub pisemnie na adres siedziby administratora.</w:t>
            </w:r>
          </w:p>
          <w:p w14:paraId="2EA54344" w14:textId="77777777" w:rsidR="00067F28" w:rsidRDefault="00067F28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603EB1" w14:textId="24215ACD" w:rsidR="00A62BE2" w:rsidRPr="002664CF" w:rsidRDefault="00A62BE2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</w:t>
            </w:r>
            <w:r w:rsidR="00033D67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664CF" w:rsidRPr="002664CF" w14:paraId="187EA7C9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2B422F6E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25225339" w14:textId="77777777" w:rsidR="002A3270" w:rsidRPr="002664CF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</w:t>
            </w:r>
            <w:r w:rsidR="00F24A96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dane będą przetwarzane </w:t>
            </w:r>
            <w:r w:rsidR="00F24A96">
              <w:rPr>
                <w:rFonts w:ascii="Arial" w:hAnsi="Arial" w:cs="Arial"/>
                <w:sz w:val="18"/>
                <w:szCs w:val="18"/>
              </w:rPr>
              <w:t>na podstawie art.</w:t>
            </w:r>
            <w:r w:rsidR="00741A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A96">
              <w:rPr>
                <w:rFonts w:ascii="Arial" w:hAnsi="Arial" w:cs="Arial"/>
                <w:sz w:val="18"/>
                <w:szCs w:val="18"/>
              </w:rPr>
              <w:t>6 ust.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1 lit. </w:t>
            </w:r>
            <w:r w:rsidR="00CD507C" w:rsidRPr="00344F06">
              <w:rPr>
                <w:rFonts w:ascii="Arial" w:hAnsi="Arial" w:cs="Arial"/>
                <w:sz w:val="18"/>
                <w:szCs w:val="18"/>
              </w:rPr>
              <w:t>c RODO</w:t>
            </w:r>
            <w:r w:rsidR="00B169F5" w:rsidRPr="00344F06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 w związku z przepisem szczególnym ustawy</w:t>
            </w:r>
            <w:r w:rsidR="00344F06">
              <w:rPr>
                <w:rFonts w:ascii="Arial" w:hAnsi="Arial" w:cs="Arial"/>
                <w:sz w:val="18"/>
                <w:szCs w:val="18"/>
              </w:rPr>
              <w:t xml:space="preserve"> przez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0DF7764" w14:textId="61AB27FD" w:rsidR="00CE4C32" w:rsidRDefault="00CE4C32" w:rsidP="003057A2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64A90">
              <w:rPr>
                <w:rFonts w:ascii="Arial" w:hAnsi="Arial" w:cs="Arial"/>
                <w:sz w:val="18"/>
                <w:szCs w:val="18"/>
              </w:rPr>
              <w:lastRenderedPageBreak/>
              <w:t>Burmistrza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Miasta Ostróda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- w celu wprowadzenia Pani/Pana danych do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 rejestru zastrzeżeń numerów PESEL</w:t>
            </w:r>
            <w:r w:rsidR="00936BE9">
              <w:rPr>
                <w:rFonts w:ascii="Arial" w:hAnsi="Arial" w:cs="Arial"/>
                <w:sz w:val="18"/>
                <w:szCs w:val="18"/>
              </w:rPr>
              <w:t xml:space="preserve">, cofnięcia zastrzeżenia, 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936BE9">
              <w:rPr>
                <w:rFonts w:ascii="Arial" w:hAnsi="Arial" w:cs="Arial"/>
                <w:sz w:val="18"/>
                <w:szCs w:val="18"/>
              </w:rPr>
              <w:t>wydania zaświadczenia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 zawierającego </w:t>
            </w:r>
            <w:r w:rsidR="005B1860" w:rsidRPr="005B1860">
              <w:rPr>
                <w:rFonts w:ascii="Arial" w:hAnsi="Arial" w:cs="Arial"/>
                <w:sz w:val="18"/>
                <w:szCs w:val="18"/>
              </w:rPr>
              <w:t xml:space="preserve">odpis danych przetwarzanych w rejestrze zastrzeżeń numerów PESEL </w:t>
            </w:r>
            <w:r w:rsidR="007518E1" w:rsidRPr="002664CF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5E0DA2">
              <w:rPr>
                <w:rFonts w:ascii="Arial" w:hAnsi="Arial" w:cs="Arial"/>
                <w:sz w:val="18"/>
                <w:szCs w:val="18"/>
              </w:rPr>
              <w:t>art.</w:t>
            </w:r>
            <w:r w:rsidR="003057A2" w:rsidRPr="00305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60EFE">
              <w:rPr>
                <w:rFonts w:ascii="Arial" w:hAnsi="Arial" w:cs="Arial"/>
                <w:bCs/>
                <w:sz w:val="18"/>
                <w:szCs w:val="18"/>
              </w:rPr>
              <w:t>23e ust. 2 pkt. 2</w:t>
            </w:r>
            <w:r w:rsidR="00067F28">
              <w:rPr>
                <w:rFonts w:ascii="Arial" w:hAnsi="Arial" w:cs="Arial"/>
                <w:bCs/>
                <w:sz w:val="18"/>
                <w:szCs w:val="18"/>
              </w:rPr>
              <w:t>, art. 23i ust.4</w:t>
            </w:r>
            <w:r w:rsidR="00A60EF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36BE9">
              <w:rPr>
                <w:rFonts w:ascii="Arial" w:hAnsi="Arial" w:cs="Arial"/>
                <w:bCs/>
                <w:sz w:val="18"/>
                <w:szCs w:val="18"/>
              </w:rPr>
              <w:t>oraz art. 23</w:t>
            </w:r>
            <w:r w:rsidR="005B1860">
              <w:rPr>
                <w:rFonts w:ascii="Arial" w:hAnsi="Arial" w:cs="Arial"/>
                <w:bCs/>
                <w:sz w:val="18"/>
                <w:szCs w:val="18"/>
              </w:rPr>
              <w:t>k ust. 2</w:t>
            </w:r>
            <w:r w:rsidR="00936BE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ustawy </w:t>
            </w:r>
            <w:r w:rsidR="00344F06" w:rsidRPr="00344F06">
              <w:rPr>
                <w:rFonts w:ascii="Arial" w:hAnsi="Arial" w:cs="Arial"/>
                <w:bCs/>
                <w:sz w:val="18"/>
                <w:szCs w:val="18"/>
              </w:rPr>
              <w:t xml:space="preserve">z dnia 24 września 2010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r. – </w:t>
            </w:r>
            <w:r w:rsidR="00A60EFE">
              <w:rPr>
                <w:rFonts w:ascii="Arial" w:hAnsi="Arial" w:cs="Arial"/>
                <w:bCs/>
                <w:sz w:val="18"/>
                <w:szCs w:val="18"/>
              </w:rPr>
              <w:t>o ewidencji ludności;</w:t>
            </w:r>
          </w:p>
          <w:p w14:paraId="07F40E53" w14:textId="77777777" w:rsidR="00344F06" w:rsidRDefault="00344F06" w:rsidP="00344F06">
            <w:pPr>
              <w:pStyle w:val="Akapitzlist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FA7F6FC" w14:textId="77777777" w:rsidR="0017182B" w:rsidRDefault="00CE4C32" w:rsidP="00F2167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182B">
              <w:rPr>
                <w:rFonts w:ascii="Arial" w:hAnsi="Arial" w:cs="Arial"/>
                <w:sz w:val="18"/>
                <w:szCs w:val="18"/>
              </w:rPr>
              <w:t xml:space="preserve">Ministra Cyfryzacji </w:t>
            </w:r>
            <w:r w:rsidR="00474A4A" w:rsidRPr="0017182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057A2" w:rsidRPr="0017182B">
              <w:rPr>
                <w:rFonts w:ascii="Arial" w:hAnsi="Arial" w:cs="Arial"/>
                <w:sz w:val="18"/>
                <w:szCs w:val="18"/>
              </w:rPr>
              <w:t xml:space="preserve">w celu </w:t>
            </w:r>
            <w:r w:rsidR="00067F28" w:rsidRPr="0017182B">
              <w:rPr>
                <w:rFonts w:ascii="Arial" w:hAnsi="Arial" w:cs="Arial"/>
                <w:sz w:val="18"/>
                <w:szCs w:val="18"/>
              </w:rPr>
              <w:t xml:space="preserve">prowadzenia rejestru zastrzeżeń numerów PESEL i udostępniania z niego danych, a także rejestracji </w:t>
            </w:r>
            <w:r w:rsidR="0017182B" w:rsidRPr="0017182B">
              <w:rPr>
                <w:rFonts w:ascii="Arial" w:hAnsi="Arial" w:cs="Arial"/>
                <w:sz w:val="18"/>
                <w:szCs w:val="18"/>
              </w:rPr>
              <w:t>zastrzeżenia</w:t>
            </w:r>
            <w:r w:rsidR="00A60EFE" w:rsidRPr="0017182B">
              <w:rPr>
                <w:rFonts w:ascii="Arial" w:hAnsi="Arial" w:cs="Arial"/>
                <w:sz w:val="18"/>
                <w:szCs w:val="18"/>
              </w:rPr>
              <w:t xml:space="preserve"> cofnięcia zastrzeżenia numeru PESEL, wydania zaświadczenia zawierającego historię zastrzeżeń numeru PESEL w rejestrze zastrzeżeń</w:t>
            </w:r>
            <w:r w:rsidR="005310CA" w:rsidRPr="0017182B">
              <w:rPr>
                <w:rFonts w:ascii="Arial" w:hAnsi="Arial" w:cs="Arial"/>
                <w:sz w:val="18"/>
                <w:szCs w:val="18"/>
              </w:rPr>
              <w:t>- na podstawie art. 23a</w:t>
            </w:r>
            <w:r w:rsidR="0017182B" w:rsidRPr="0017182B">
              <w:rPr>
                <w:rFonts w:ascii="Arial" w:hAnsi="Arial" w:cs="Arial"/>
                <w:sz w:val="18"/>
                <w:szCs w:val="18"/>
              </w:rPr>
              <w:t>, art. 23b ust 2, art. 23e ust 3, art. 23g ust 2, art. 23j, art.</w:t>
            </w:r>
            <w:r w:rsidR="005B1860" w:rsidRPr="0017182B">
              <w:rPr>
                <w:rFonts w:ascii="Arial" w:hAnsi="Arial" w:cs="Arial"/>
                <w:sz w:val="18"/>
                <w:szCs w:val="18"/>
              </w:rPr>
              <w:t xml:space="preserve"> 23k ust.</w:t>
            </w:r>
            <w:r w:rsidR="0017182B" w:rsidRPr="0017182B">
              <w:rPr>
                <w:rFonts w:ascii="Arial" w:hAnsi="Arial" w:cs="Arial"/>
                <w:sz w:val="18"/>
                <w:szCs w:val="18"/>
              </w:rPr>
              <w:t>1,</w:t>
            </w:r>
            <w:r w:rsidR="005B1860" w:rsidRPr="0017182B">
              <w:rPr>
                <w:rFonts w:ascii="Arial" w:hAnsi="Arial" w:cs="Arial"/>
                <w:sz w:val="18"/>
                <w:szCs w:val="18"/>
              </w:rPr>
              <w:t xml:space="preserve"> 5</w:t>
            </w:r>
            <w:r w:rsidR="0017182B" w:rsidRPr="0017182B">
              <w:rPr>
                <w:rFonts w:ascii="Arial" w:hAnsi="Arial" w:cs="Arial"/>
                <w:sz w:val="18"/>
                <w:szCs w:val="18"/>
              </w:rPr>
              <w:t xml:space="preserve"> i 6, art. 23l-23h </w:t>
            </w:r>
            <w:r w:rsidR="005B1860" w:rsidRPr="001718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310CA" w:rsidRPr="0017182B">
              <w:rPr>
                <w:rFonts w:ascii="Arial" w:hAnsi="Arial" w:cs="Arial"/>
                <w:sz w:val="18"/>
                <w:szCs w:val="18"/>
              </w:rPr>
              <w:t>ustawy o ewidencji ludności.</w:t>
            </w:r>
            <w:r w:rsidR="0017182B" w:rsidRPr="0017182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9BAF279" w14:textId="77777777" w:rsidR="0017182B" w:rsidRPr="0017182B" w:rsidRDefault="0017182B" w:rsidP="0017182B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14:paraId="70F36DB0" w14:textId="0D7D6C14" w:rsidR="003057A2" w:rsidRDefault="00A60EFE" w:rsidP="0017182B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182B">
              <w:rPr>
                <w:rFonts w:ascii="Arial" w:hAnsi="Arial" w:cs="Arial"/>
                <w:sz w:val="18"/>
                <w:szCs w:val="18"/>
              </w:rPr>
              <w:t>Minister właściwy do spraw informatyzacji prowadzi rejestr zastrzeżeń numerów PESEL w celu zapobiegania negatywnym konsekwencjom nieuprawnionego wykorzystania danych osobowych osób, które dokonają zastrzeżenia numeru PESEL.</w:t>
            </w:r>
          </w:p>
          <w:p w14:paraId="72BAEA6F" w14:textId="572489CB" w:rsidR="0017182B" w:rsidRPr="0017182B" w:rsidRDefault="0017182B" w:rsidP="0017182B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Wewnętrznych i Administracji – w celu sprawowania nadzoru nad działalnością wojewody w zakresie realizacji obowiązków określonych w ustawie o ewidencji ludności – na podstawie art. 5 ust 2 i 4 ustawy o ewidencji ludności.</w:t>
            </w:r>
          </w:p>
          <w:p w14:paraId="587841BC" w14:textId="77777777" w:rsidR="0017182B" w:rsidRPr="003057A2" w:rsidRDefault="0017182B" w:rsidP="003057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204CB10F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4DF77F5E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2ADE1F94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266E2FDB" w14:textId="77777777" w:rsidR="009B08FC" w:rsidRDefault="005310CA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•</w:t>
            </w:r>
            <w:r w:rsidRPr="005310CA">
              <w:rPr>
                <w:rFonts w:ascii="Arial" w:hAnsi="Arial" w:cs="Arial"/>
                <w:sz w:val="18"/>
                <w:szCs w:val="18"/>
              </w:rPr>
              <w:tab/>
              <w:t>Podmiotami przetwarzającymi są:</w:t>
            </w:r>
          </w:p>
          <w:p w14:paraId="6C2EBC26" w14:textId="77777777" w:rsidR="005310CA" w:rsidRPr="002664CF" w:rsidRDefault="005310CA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F4E49B" w14:textId="77777777" w:rsidR="005310CA" w:rsidRDefault="005310CA" w:rsidP="00344F06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B08FC" w:rsidRPr="002664CF">
              <w:rPr>
                <w:rFonts w:ascii="Arial" w:hAnsi="Arial" w:cs="Arial"/>
                <w:sz w:val="18"/>
                <w:szCs w:val="18"/>
              </w:rPr>
              <w:t xml:space="preserve">Centralny Ośrodek Informatyki </w:t>
            </w:r>
            <w:r w:rsidRPr="005310CA">
              <w:rPr>
                <w:rFonts w:ascii="Arial" w:hAnsi="Arial" w:cs="Arial"/>
                <w:sz w:val="18"/>
                <w:szCs w:val="18"/>
              </w:rPr>
              <w:t>z siedzibą w Warszawie przy Alejach Jerozolimskich 132-136, 02-305 Warszawa, świadczący usługę utrzymania systemu.</w:t>
            </w:r>
          </w:p>
          <w:p w14:paraId="68F2F03D" w14:textId="77777777"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F73D82" w14:textId="767F1E5E"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•</w:t>
            </w:r>
            <w:r w:rsidRPr="005310CA">
              <w:rPr>
                <w:rFonts w:ascii="Arial" w:hAnsi="Arial" w:cs="Arial"/>
                <w:sz w:val="18"/>
                <w:szCs w:val="18"/>
              </w:rPr>
              <w:tab/>
            </w:r>
            <w:r w:rsidR="00FE56F2">
              <w:rPr>
                <w:rFonts w:ascii="Arial" w:hAnsi="Arial" w:cs="Arial"/>
                <w:sz w:val="18"/>
                <w:szCs w:val="18"/>
              </w:rPr>
              <w:t>Pani/Pana d</w:t>
            </w:r>
            <w:r w:rsidRPr="005310CA">
              <w:rPr>
                <w:rFonts w:ascii="Arial" w:hAnsi="Arial" w:cs="Arial"/>
                <w:sz w:val="18"/>
                <w:szCs w:val="18"/>
              </w:rPr>
              <w:t>ane udostępniane s</w:t>
            </w:r>
            <w:r w:rsidR="00FE56F2">
              <w:rPr>
                <w:rFonts w:ascii="Arial" w:hAnsi="Arial" w:cs="Arial"/>
                <w:sz w:val="18"/>
                <w:szCs w:val="18"/>
              </w:rPr>
              <w:t>ię</w:t>
            </w:r>
            <w:r w:rsidRPr="005310CA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9FF8CE8" w14:textId="77777777" w:rsidR="00F149FC" w:rsidRPr="005310CA" w:rsidRDefault="00F149FC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A9A4CA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1) podmiotów, o których mowa w art. 46 ust. 1, w zakresie niezbędnym do realizacji ustawowych zadań;</w:t>
            </w:r>
          </w:p>
          <w:p w14:paraId="3F23A5F6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2) podmiotów, o których mowa w art. 46 ust. 2 pkt 1, po wykazaniu interesu faktycznego;</w:t>
            </w:r>
          </w:p>
          <w:p w14:paraId="55A29A45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 xml:space="preserve">3) podmiotów, o których mowa w art. 4 ust. 1 pkt 1, 17, 18 i 20 ustawy z dnia 29 sierpnia 1997 r. - Prawo bankowe, oraz instytucji utworzonej na podstawie </w:t>
            </w:r>
            <w:r w:rsidR="00741A57">
              <w:rPr>
                <w:rFonts w:ascii="Arial" w:hAnsi="Arial" w:cs="Arial"/>
                <w:sz w:val="18"/>
                <w:szCs w:val="18"/>
              </w:rPr>
              <w:br/>
            </w:r>
            <w:r w:rsidRPr="005310CA">
              <w:rPr>
                <w:rFonts w:ascii="Arial" w:hAnsi="Arial" w:cs="Arial"/>
                <w:sz w:val="18"/>
                <w:szCs w:val="18"/>
              </w:rPr>
              <w:t>art. 105 ust. 4 tej ustawy;</w:t>
            </w:r>
          </w:p>
          <w:p w14:paraId="5A0522FB" w14:textId="23EFE88D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4) notariusz</w:t>
            </w:r>
            <w:r w:rsidR="00FE56F2">
              <w:rPr>
                <w:rFonts w:ascii="Arial" w:hAnsi="Arial" w:cs="Arial"/>
                <w:sz w:val="18"/>
                <w:szCs w:val="18"/>
              </w:rPr>
              <w:t>om</w:t>
            </w:r>
            <w:r w:rsidRPr="005310CA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21BCFD4" w14:textId="570A24CF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5) dostawc</w:t>
            </w:r>
            <w:r w:rsidR="00FE56F2">
              <w:rPr>
                <w:rFonts w:ascii="Arial" w:hAnsi="Arial" w:cs="Arial"/>
                <w:sz w:val="18"/>
                <w:szCs w:val="18"/>
              </w:rPr>
              <w:t xml:space="preserve">om </w:t>
            </w:r>
            <w:r w:rsidRPr="005310CA">
              <w:rPr>
                <w:rFonts w:ascii="Arial" w:hAnsi="Arial" w:cs="Arial"/>
                <w:sz w:val="18"/>
                <w:szCs w:val="18"/>
              </w:rPr>
              <w:t xml:space="preserve"> publicznie dostępnych usług telekomunikacyjnych;</w:t>
            </w:r>
          </w:p>
          <w:p w14:paraId="5000A6EC" w14:textId="7ABC1082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6) spółdzielczy</w:t>
            </w:r>
            <w:r w:rsidR="00FE56F2">
              <w:rPr>
                <w:rFonts w:ascii="Arial" w:hAnsi="Arial" w:cs="Arial"/>
                <w:sz w:val="18"/>
                <w:szCs w:val="18"/>
              </w:rPr>
              <w:t>m</w:t>
            </w:r>
            <w:r w:rsidRPr="005310CA">
              <w:rPr>
                <w:rFonts w:ascii="Arial" w:hAnsi="Arial" w:cs="Arial"/>
                <w:sz w:val="18"/>
                <w:szCs w:val="18"/>
              </w:rPr>
              <w:t xml:space="preserve"> kas</w:t>
            </w:r>
            <w:r w:rsidR="00FE56F2">
              <w:rPr>
                <w:rFonts w:ascii="Arial" w:hAnsi="Arial" w:cs="Arial"/>
                <w:sz w:val="18"/>
                <w:szCs w:val="18"/>
              </w:rPr>
              <w:t>om</w:t>
            </w:r>
            <w:r w:rsidRPr="005310CA">
              <w:rPr>
                <w:rFonts w:ascii="Arial" w:hAnsi="Arial" w:cs="Arial"/>
                <w:sz w:val="18"/>
                <w:szCs w:val="18"/>
              </w:rPr>
              <w:t xml:space="preserve"> oszczędnościowo-kredytowy</w:t>
            </w:r>
            <w:r w:rsidR="00741A57">
              <w:rPr>
                <w:rFonts w:ascii="Arial" w:hAnsi="Arial" w:cs="Arial"/>
                <w:sz w:val="18"/>
                <w:szCs w:val="18"/>
              </w:rPr>
              <w:t>ch</w:t>
            </w:r>
            <w:r w:rsidRPr="005310CA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4107A56" w14:textId="04C840D1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7) kredytodawc</w:t>
            </w:r>
            <w:r w:rsidR="00FE56F2">
              <w:rPr>
                <w:rFonts w:ascii="Arial" w:hAnsi="Arial" w:cs="Arial"/>
                <w:sz w:val="18"/>
                <w:szCs w:val="18"/>
              </w:rPr>
              <w:t>om</w:t>
            </w:r>
            <w:r w:rsidRPr="005310CA">
              <w:rPr>
                <w:rFonts w:ascii="Arial" w:hAnsi="Arial" w:cs="Arial"/>
                <w:sz w:val="18"/>
                <w:szCs w:val="18"/>
              </w:rPr>
              <w:t xml:space="preserve"> w rozumieniu art. 5 pkt 2 ustawy z dnia 12 maja 2011 r. o kredycie konsumenckim;</w:t>
            </w:r>
          </w:p>
          <w:p w14:paraId="4731FD79" w14:textId="58D149C5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8) dostawc</w:t>
            </w:r>
            <w:r w:rsidR="00FE56F2">
              <w:rPr>
                <w:rFonts w:ascii="Arial" w:hAnsi="Arial" w:cs="Arial"/>
                <w:sz w:val="18"/>
                <w:szCs w:val="18"/>
              </w:rPr>
              <w:t>om</w:t>
            </w:r>
            <w:r w:rsidRPr="005310CA">
              <w:rPr>
                <w:rFonts w:ascii="Arial" w:hAnsi="Arial" w:cs="Arial"/>
                <w:sz w:val="18"/>
                <w:szCs w:val="18"/>
              </w:rPr>
              <w:t>, o których mowa w art. 4 ust. 2 pkt 4, 6, 9 i 11 ustawy z dnia 19 sierpnia 2011 r. o usługach płatniczych (Dz.U. z 202</w:t>
            </w:r>
            <w:r w:rsidR="00FE56F2">
              <w:rPr>
                <w:rFonts w:ascii="Arial" w:hAnsi="Arial" w:cs="Arial"/>
                <w:sz w:val="18"/>
                <w:szCs w:val="18"/>
              </w:rPr>
              <w:t>44, poz.30</w:t>
            </w:r>
            <w:r w:rsidRPr="005310CA"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63D5E8B1" w14:textId="313BADC9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9) biur</w:t>
            </w:r>
            <w:r w:rsidR="00FE56F2">
              <w:rPr>
                <w:rFonts w:ascii="Arial" w:hAnsi="Arial" w:cs="Arial"/>
                <w:sz w:val="18"/>
                <w:szCs w:val="18"/>
              </w:rPr>
              <w:t>om</w:t>
            </w:r>
            <w:r w:rsidRPr="005310CA">
              <w:rPr>
                <w:rFonts w:ascii="Arial" w:hAnsi="Arial" w:cs="Arial"/>
                <w:sz w:val="18"/>
                <w:szCs w:val="18"/>
              </w:rPr>
              <w:t xml:space="preserve"> informacji gospodarczej, o których mowa w art. 5 ustawy z dnia 9 kwietnia 2010 r. o udostępnianiu informacji gospodarczych i wymianie danych gospodarczych (Dz.U. z 2023 r. poz. </w:t>
            </w:r>
            <w:r w:rsidR="00FE56F2">
              <w:rPr>
                <w:rFonts w:ascii="Arial" w:hAnsi="Arial" w:cs="Arial"/>
                <w:sz w:val="18"/>
                <w:szCs w:val="18"/>
              </w:rPr>
              <w:t>2160</w:t>
            </w:r>
            <w:r w:rsidRPr="005310CA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169F5" w:rsidRPr="002664CF" w14:paraId="61D42CFF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39314F5C" w14:textId="77777777" w:rsidR="00B169F5" w:rsidRPr="002664CF" w:rsidRDefault="00B169F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KATEGORIE DANYCH</w:t>
            </w:r>
          </w:p>
        </w:tc>
        <w:tc>
          <w:tcPr>
            <w:tcW w:w="6622" w:type="dxa"/>
          </w:tcPr>
          <w:p w14:paraId="33BE5E21" w14:textId="77777777" w:rsidR="00B169F5" w:rsidRPr="00B169F5" w:rsidRDefault="00B169F5" w:rsidP="00B169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9F5">
              <w:rPr>
                <w:rFonts w:ascii="Arial" w:hAnsi="Arial" w:cs="Arial"/>
                <w:sz w:val="18"/>
                <w:szCs w:val="18"/>
              </w:rPr>
              <w:t>Imię, nazwisko, numer PESEL, uzasadnienie złożenia wniosku</w:t>
            </w:r>
          </w:p>
          <w:p w14:paraId="292DEC6F" w14:textId="77777777" w:rsidR="00B169F5" w:rsidRPr="005310CA" w:rsidRDefault="00B169F5" w:rsidP="00B169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9F5">
              <w:rPr>
                <w:rFonts w:ascii="Arial" w:hAnsi="Arial" w:cs="Arial"/>
                <w:sz w:val="18"/>
                <w:szCs w:val="18"/>
              </w:rPr>
              <w:t>przez pełnomocnika.</w:t>
            </w:r>
          </w:p>
        </w:tc>
      </w:tr>
      <w:tr w:rsidR="002664CF" w:rsidRPr="002664CF" w14:paraId="0FD1B503" w14:textId="77777777" w:rsidTr="005310CA">
        <w:trPr>
          <w:trHeight w:val="525"/>
        </w:trPr>
        <w:tc>
          <w:tcPr>
            <w:tcW w:w="2296" w:type="dxa"/>
            <w:shd w:val="clear" w:color="auto" w:fill="D9D9D9" w:themeFill="background1" w:themeFillShade="D9"/>
          </w:tcPr>
          <w:p w14:paraId="23CF2834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14:paraId="5D460624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Danych zgromadzonych w rejestrze zastrzeżeń numerów PESEL nie usuwa się.</w:t>
            </w:r>
          </w:p>
          <w:p w14:paraId="23420133" w14:textId="77777777" w:rsidR="00550BA0" w:rsidRDefault="005310CA" w:rsidP="005310C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Zapisy w dziennikach systemów (logach) przechowywane są przez 6 lat od ostatniego dnia roku kalendarzowego, w którym powstał zapis.</w:t>
            </w:r>
          </w:p>
          <w:p w14:paraId="61AD6E7F" w14:textId="77777777" w:rsidR="00FE56F2" w:rsidRDefault="00FE56F2" w:rsidP="005310C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zgromadzone w postaci papierowej są przetwarzane zgodnie z klasyfikacją wynikającą z jednolitego rzeczowego wykazu akt organów gminy i związków międzygminnych oraz </w:t>
            </w:r>
            <w:r w:rsidR="00EA18D6">
              <w:rPr>
                <w:rFonts w:ascii="Arial" w:hAnsi="Arial" w:cs="Arial"/>
                <w:sz w:val="18"/>
                <w:szCs w:val="18"/>
              </w:rPr>
              <w:t>urzędów</w:t>
            </w:r>
            <w:r>
              <w:rPr>
                <w:rFonts w:ascii="Arial" w:hAnsi="Arial" w:cs="Arial"/>
                <w:sz w:val="18"/>
                <w:szCs w:val="18"/>
              </w:rPr>
              <w:t xml:space="preserve"> obsługujących te organy i związki (rozporządzenie Prezesa rady Ministrów z dnia 18 stycznia 2011 Dz.U.</w:t>
            </w:r>
            <w:r w:rsidR="00EA18D6">
              <w:rPr>
                <w:rFonts w:ascii="Arial" w:hAnsi="Arial" w:cs="Arial"/>
                <w:sz w:val="18"/>
                <w:szCs w:val="18"/>
              </w:rPr>
              <w:t xml:space="preserve"> Nr 14, poz.67).</w:t>
            </w:r>
          </w:p>
          <w:p w14:paraId="011EE556" w14:textId="77777777" w:rsidR="00EA18D6" w:rsidRDefault="00EA18D6" w:rsidP="00EA18D6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dokumentacja spraw w zakresie ewidencji ludności po 50 latach jest oceniana pod katem możliwości zniszczenia,</w:t>
            </w:r>
          </w:p>
          <w:p w14:paraId="62667635" w14:textId="3276FC8A" w:rsidR="00EA18D6" w:rsidRPr="002664CF" w:rsidRDefault="00EA18D6" w:rsidP="00EA18D6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dokumentacja spraw związanych z udostępnianiem danych i wydawaniem zaświadczeń z ewidencji ludności niszczona jest po 5 latach.</w:t>
            </w:r>
          </w:p>
        </w:tc>
      </w:tr>
      <w:tr w:rsidR="002664CF" w:rsidRPr="002664CF" w14:paraId="389D8EE0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7B19DAD3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29ECCD56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Przysługuje Pani/Panu prawo:</w:t>
            </w:r>
          </w:p>
          <w:p w14:paraId="7C8E194E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</w:t>
            </w:r>
            <w:r w:rsidR="007A1F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10CA">
              <w:rPr>
                <w:rFonts w:ascii="Arial" w:hAnsi="Arial" w:cs="Arial"/>
                <w:sz w:val="18"/>
                <w:szCs w:val="18"/>
              </w:rPr>
              <w:t>dostępu do danych osobowych, także za pomocą usługi elektronicznej udostępnionej przez ministra właściwego do spraw informatyzacji</w:t>
            </w:r>
            <w:r w:rsidR="00741A57">
              <w:rPr>
                <w:rFonts w:ascii="Arial" w:hAnsi="Arial" w:cs="Arial"/>
                <w:sz w:val="18"/>
                <w:szCs w:val="18"/>
              </w:rPr>
              <w:t>,</w:t>
            </w:r>
            <w:r w:rsidRPr="005310CA">
              <w:rPr>
                <w:rFonts w:ascii="Arial" w:hAnsi="Arial" w:cs="Arial"/>
                <w:sz w:val="18"/>
                <w:szCs w:val="18"/>
              </w:rPr>
              <w:t xml:space="preserve"> o której mowa w art. 23k ustawy o ewidencji ludności;</w:t>
            </w:r>
          </w:p>
          <w:p w14:paraId="726DC6F6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żądania ich sprostowania;</w:t>
            </w:r>
          </w:p>
          <w:p w14:paraId="7876AE7F" w14:textId="77777777" w:rsidR="005310CA" w:rsidRPr="002664CF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ograniczenia przetwarzania.</w:t>
            </w:r>
          </w:p>
          <w:p w14:paraId="7C1123F6" w14:textId="77777777" w:rsidR="002A3270" w:rsidRPr="002664CF" w:rsidRDefault="002A3270" w:rsidP="00C27F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568DB80D" w14:textId="77777777" w:rsidTr="005310CA">
        <w:trPr>
          <w:trHeight w:val="685"/>
        </w:trPr>
        <w:tc>
          <w:tcPr>
            <w:tcW w:w="2296" w:type="dxa"/>
            <w:shd w:val="clear" w:color="auto" w:fill="D9D9D9" w:themeFill="background1" w:themeFillShade="D9"/>
          </w:tcPr>
          <w:p w14:paraId="0F7F009E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16476DB1" w14:textId="77777777" w:rsidR="00093D47" w:rsidRPr="002664CF" w:rsidRDefault="002A3270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</w:t>
            </w:r>
            <w:r w:rsidR="005310CA">
              <w:rPr>
                <w:rFonts w:ascii="Arial" w:hAnsi="Arial" w:cs="Arial"/>
                <w:sz w:val="18"/>
                <w:szCs w:val="18"/>
              </w:rPr>
              <w:t>:</w:t>
            </w:r>
            <w:r w:rsidR="006D1FED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0FC1" w:rsidRPr="002664CF">
              <w:rPr>
                <w:rFonts w:ascii="Arial" w:hAnsi="Arial" w:cs="Arial"/>
                <w:sz w:val="18"/>
                <w:szCs w:val="18"/>
              </w:rPr>
              <w:t>Prezesa Urzędu Ochrony Danych Osobowych</w:t>
            </w:r>
            <w:r w:rsidR="005310CA">
              <w:rPr>
                <w:rFonts w:ascii="Arial" w:hAnsi="Arial" w:cs="Arial"/>
                <w:sz w:val="18"/>
                <w:szCs w:val="18"/>
              </w:rPr>
              <w:t xml:space="preserve">, ul </w:t>
            </w:r>
            <w:r w:rsidR="00093D47" w:rsidRPr="002664CF">
              <w:rPr>
                <w:rFonts w:ascii="Arial" w:hAnsi="Arial" w:cs="Arial"/>
                <w:sz w:val="18"/>
                <w:szCs w:val="18"/>
              </w:rPr>
              <w:t>Stawki 2, 00-193 Warszawa</w:t>
            </w:r>
            <w:r w:rsidR="005310C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D47CCEE" w14:textId="77777777" w:rsidR="00093D47" w:rsidRPr="002664CF" w:rsidRDefault="00093D47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2828D8B6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15DAB2A7" w14:textId="77777777" w:rsidR="002109E1" w:rsidRPr="002664CF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020461AD" w14:textId="77777777" w:rsidR="006F081B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4F06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ejestr PESEL</w:t>
            </w:r>
          </w:p>
          <w:p w14:paraId="7D23D561" w14:textId="77777777" w:rsidR="005310CA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Pani/Pana wniosek</w:t>
            </w:r>
          </w:p>
          <w:p w14:paraId="62BDD889" w14:textId="77777777" w:rsidR="005310CA" w:rsidRPr="00BB79F9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69F5">
              <w:t>p</w:t>
            </w:r>
            <w:r w:rsidR="00B169F5" w:rsidRPr="00B169F5">
              <w:rPr>
                <w:rFonts w:ascii="Arial" w:hAnsi="Arial" w:cs="Arial"/>
                <w:sz w:val="18"/>
                <w:szCs w:val="18"/>
              </w:rPr>
              <w:t>ełnomocnik, kurator albo opiekun prawny, który w Pani/Pana imieniu składa wniosek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664CF" w:rsidRPr="002664CF" w14:paraId="0CFB9938" w14:textId="77777777" w:rsidTr="005310CA">
        <w:trPr>
          <w:trHeight w:val="1395"/>
        </w:trPr>
        <w:tc>
          <w:tcPr>
            <w:tcW w:w="2296" w:type="dxa"/>
            <w:shd w:val="clear" w:color="auto" w:fill="D9D9D9" w:themeFill="background1" w:themeFillShade="D9"/>
          </w:tcPr>
          <w:p w14:paraId="420E88E5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777704" w:rsidRPr="002664CF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</w:tc>
        <w:tc>
          <w:tcPr>
            <w:tcW w:w="6622" w:type="dxa"/>
          </w:tcPr>
          <w:p w14:paraId="42A69DAC" w14:textId="77777777" w:rsidR="003949C2" w:rsidRPr="002664CF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Podanie danych jest dobrowolne, ale niezbędne do zastrzeżenia numeru PESEL lub cofnięcia zastrzeżenia.</w:t>
            </w:r>
          </w:p>
        </w:tc>
      </w:tr>
      <w:tr w:rsidR="002664CF" w:rsidRPr="002664CF" w14:paraId="13C18FFE" w14:textId="77777777" w:rsidTr="005310CA">
        <w:trPr>
          <w:trHeight w:val="1074"/>
        </w:trPr>
        <w:tc>
          <w:tcPr>
            <w:tcW w:w="2296" w:type="dxa"/>
            <w:shd w:val="clear" w:color="auto" w:fill="D9D9D9" w:themeFill="background1" w:themeFillShade="D9"/>
          </w:tcPr>
          <w:p w14:paraId="2B31A2A1" w14:textId="77777777" w:rsidR="00844015" w:rsidRPr="002664CF" w:rsidRDefault="0084401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INFORMACJA O ZAUTOMATYZOWANYM PODEJMOWANIU DECYZJI I PROFILOWANIU </w:t>
            </w:r>
          </w:p>
        </w:tc>
        <w:tc>
          <w:tcPr>
            <w:tcW w:w="6622" w:type="dxa"/>
          </w:tcPr>
          <w:p w14:paraId="2A38D78D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B206A0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Pani/Pana dane osobowe nie będą podlegały zautomatyzowanemu podejmowaniu decyzji w tym profilowaniu.</w:t>
            </w:r>
          </w:p>
          <w:p w14:paraId="05B51021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3879F7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ABA025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2B73BE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044B17" w14:textId="77777777" w:rsidR="00844015" w:rsidRPr="002664CF" w:rsidRDefault="00844015" w:rsidP="00A378C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BDC690" w14:textId="77777777" w:rsidR="00630ECD" w:rsidRPr="002664CF" w:rsidRDefault="00630ECD">
      <w:pPr>
        <w:rPr>
          <w:rFonts w:ascii="Arial" w:hAnsi="Arial" w:cs="Arial"/>
          <w:sz w:val="18"/>
          <w:szCs w:val="18"/>
        </w:rPr>
      </w:pPr>
    </w:p>
    <w:sectPr w:rsidR="00630ECD" w:rsidRPr="002664CF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12FE2" w14:textId="77777777" w:rsidR="00222BF3" w:rsidRDefault="00222BF3" w:rsidP="00BB79F9">
      <w:pPr>
        <w:spacing w:after="0" w:line="240" w:lineRule="auto"/>
      </w:pPr>
      <w:r>
        <w:separator/>
      </w:r>
    </w:p>
  </w:endnote>
  <w:endnote w:type="continuationSeparator" w:id="0">
    <w:p w14:paraId="77252F05" w14:textId="77777777" w:rsidR="00222BF3" w:rsidRDefault="00222BF3" w:rsidP="00BB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A4807" w14:textId="77777777" w:rsidR="00222BF3" w:rsidRDefault="00222BF3" w:rsidP="00BB79F9">
      <w:pPr>
        <w:spacing w:after="0" w:line="240" w:lineRule="auto"/>
      </w:pPr>
      <w:r>
        <w:separator/>
      </w:r>
    </w:p>
  </w:footnote>
  <w:footnote w:type="continuationSeparator" w:id="0">
    <w:p w14:paraId="3F75EF63" w14:textId="77777777" w:rsidR="00222BF3" w:rsidRDefault="00222BF3" w:rsidP="00BB79F9">
      <w:pPr>
        <w:spacing w:after="0" w:line="240" w:lineRule="auto"/>
      </w:pPr>
      <w:r>
        <w:continuationSeparator/>
      </w:r>
    </w:p>
  </w:footnote>
  <w:footnote w:id="1">
    <w:p w14:paraId="1C0A61B3" w14:textId="77777777" w:rsidR="00B169F5" w:rsidRDefault="00B169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9F5">
        <w:t xml:space="preserve"> </w:t>
      </w:r>
      <w:r w:rsidRPr="00B169F5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D1444"/>
    <w:multiLevelType w:val="hybridMultilevel"/>
    <w:tmpl w:val="5868E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D3DEC"/>
    <w:multiLevelType w:val="hybridMultilevel"/>
    <w:tmpl w:val="1F182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85D51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17FF8"/>
    <w:multiLevelType w:val="hybridMultilevel"/>
    <w:tmpl w:val="28F6B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91F0AF3"/>
    <w:multiLevelType w:val="hybridMultilevel"/>
    <w:tmpl w:val="7924D2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34567"/>
    <w:multiLevelType w:val="hybridMultilevel"/>
    <w:tmpl w:val="82FA2716"/>
    <w:lvl w:ilvl="0" w:tplc="9CD88F8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812812">
    <w:abstractNumId w:val="6"/>
  </w:num>
  <w:num w:numId="2" w16cid:durableId="1939412040">
    <w:abstractNumId w:val="17"/>
  </w:num>
  <w:num w:numId="3" w16cid:durableId="399212270">
    <w:abstractNumId w:val="4"/>
  </w:num>
  <w:num w:numId="4" w16cid:durableId="291324921">
    <w:abstractNumId w:val="2"/>
  </w:num>
  <w:num w:numId="5" w16cid:durableId="782454588">
    <w:abstractNumId w:val="9"/>
  </w:num>
  <w:num w:numId="6" w16cid:durableId="2112627284">
    <w:abstractNumId w:val="13"/>
  </w:num>
  <w:num w:numId="7" w16cid:durableId="1572303962">
    <w:abstractNumId w:val="8"/>
  </w:num>
  <w:num w:numId="8" w16cid:durableId="1842352885">
    <w:abstractNumId w:val="10"/>
  </w:num>
  <w:num w:numId="9" w16cid:durableId="833450387">
    <w:abstractNumId w:val="16"/>
  </w:num>
  <w:num w:numId="10" w16cid:durableId="2039231394">
    <w:abstractNumId w:val="18"/>
  </w:num>
  <w:num w:numId="11" w16cid:durableId="278680641">
    <w:abstractNumId w:val="21"/>
  </w:num>
  <w:num w:numId="12" w16cid:durableId="173768594">
    <w:abstractNumId w:val="0"/>
  </w:num>
  <w:num w:numId="13" w16cid:durableId="1991321203">
    <w:abstractNumId w:val="11"/>
  </w:num>
  <w:num w:numId="14" w16cid:durableId="745107526">
    <w:abstractNumId w:val="20"/>
  </w:num>
  <w:num w:numId="15" w16cid:durableId="1647857043">
    <w:abstractNumId w:val="1"/>
  </w:num>
  <w:num w:numId="16" w16cid:durableId="1765956812">
    <w:abstractNumId w:val="14"/>
  </w:num>
  <w:num w:numId="17" w16cid:durableId="1658222530">
    <w:abstractNumId w:val="3"/>
  </w:num>
  <w:num w:numId="18" w16cid:durableId="638658284">
    <w:abstractNumId w:val="15"/>
  </w:num>
  <w:num w:numId="19" w16cid:durableId="409695766">
    <w:abstractNumId w:val="5"/>
  </w:num>
  <w:num w:numId="20" w16cid:durableId="1584605553">
    <w:abstractNumId w:val="7"/>
  </w:num>
  <w:num w:numId="21" w16cid:durableId="2122262472">
    <w:abstractNumId w:val="19"/>
  </w:num>
  <w:num w:numId="22" w16cid:durableId="1407762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70"/>
    <w:rsid w:val="00001154"/>
    <w:rsid w:val="000019AA"/>
    <w:rsid w:val="0001034A"/>
    <w:rsid w:val="0001392A"/>
    <w:rsid w:val="0002187D"/>
    <w:rsid w:val="00025462"/>
    <w:rsid w:val="00033D67"/>
    <w:rsid w:val="000457B8"/>
    <w:rsid w:val="00066DC2"/>
    <w:rsid w:val="00067F28"/>
    <w:rsid w:val="00071CAF"/>
    <w:rsid w:val="00074456"/>
    <w:rsid w:val="00093D47"/>
    <w:rsid w:val="000A030F"/>
    <w:rsid w:val="000A1358"/>
    <w:rsid w:val="000A4104"/>
    <w:rsid w:val="000C1896"/>
    <w:rsid w:val="000C4FF8"/>
    <w:rsid w:val="000C607B"/>
    <w:rsid w:val="000D7E17"/>
    <w:rsid w:val="000F5053"/>
    <w:rsid w:val="0010219C"/>
    <w:rsid w:val="0011007E"/>
    <w:rsid w:val="00111C18"/>
    <w:rsid w:val="00116DD5"/>
    <w:rsid w:val="0013206B"/>
    <w:rsid w:val="001343B6"/>
    <w:rsid w:val="00134D17"/>
    <w:rsid w:val="001405D8"/>
    <w:rsid w:val="00151C6C"/>
    <w:rsid w:val="0015423E"/>
    <w:rsid w:val="00157611"/>
    <w:rsid w:val="0017182B"/>
    <w:rsid w:val="00171B2E"/>
    <w:rsid w:val="00174324"/>
    <w:rsid w:val="00182545"/>
    <w:rsid w:val="00193C84"/>
    <w:rsid w:val="001974D5"/>
    <w:rsid w:val="001C0689"/>
    <w:rsid w:val="001C0967"/>
    <w:rsid w:val="001D07CD"/>
    <w:rsid w:val="001D0998"/>
    <w:rsid w:val="001D740A"/>
    <w:rsid w:val="001E4BDF"/>
    <w:rsid w:val="002109E1"/>
    <w:rsid w:val="00210ED2"/>
    <w:rsid w:val="00222BF3"/>
    <w:rsid w:val="00250C64"/>
    <w:rsid w:val="00253C19"/>
    <w:rsid w:val="00262F32"/>
    <w:rsid w:val="002664CF"/>
    <w:rsid w:val="00277DDF"/>
    <w:rsid w:val="0029004D"/>
    <w:rsid w:val="002931AA"/>
    <w:rsid w:val="00295717"/>
    <w:rsid w:val="00296AA7"/>
    <w:rsid w:val="002A3270"/>
    <w:rsid w:val="002A6BED"/>
    <w:rsid w:val="002B0616"/>
    <w:rsid w:val="002C350A"/>
    <w:rsid w:val="002D1E26"/>
    <w:rsid w:val="002D5EA5"/>
    <w:rsid w:val="002E022E"/>
    <w:rsid w:val="002E4026"/>
    <w:rsid w:val="002E4FCD"/>
    <w:rsid w:val="002F0A2B"/>
    <w:rsid w:val="002F0B81"/>
    <w:rsid w:val="002F2443"/>
    <w:rsid w:val="002F6592"/>
    <w:rsid w:val="00303D1B"/>
    <w:rsid w:val="003057A2"/>
    <w:rsid w:val="003139B0"/>
    <w:rsid w:val="00317B1C"/>
    <w:rsid w:val="00326677"/>
    <w:rsid w:val="00327FED"/>
    <w:rsid w:val="00334B5A"/>
    <w:rsid w:val="00344F06"/>
    <w:rsid w:val="00350B9B"/>
    <w:rsid w:val="00355E7B"/>
    <w:rsid w:val="00357295"/>
    <w:rsid w:val="0035777B"/>
    <w:rsid w:val="00380248"/>
    <w:rsid w:val="003949C2"/>
    <w:rsid w:val="00395D4C"/>
    <w:rsid w:val="003C1CC3"/>
    <w:rsid w:val="003C40C5"/>
    <w:rsid w:val="003C6031"/>
    <w:rsid w:val="003C785B"/>
    <w:rsid w:val="003D15D5"/>
    <w:rsid w:val="003D2D11"/>
    <w:rsid w:val="003E3F48"/>
    <w:rsid w:val="003F1DF7"/>
    <w:rsid w:val="00402ED2"/>
    <w:rsid w:val="004041F5"/>
    <w:rsid w:val="00407694"/>
    <w:rsid w:val="0043188E"/>
    <w:rsid w:val="0043332A"/>
    <w:rsid w:val="0044172A"/>
    <w:rsid w:val="00445810"/>
    <w:rsid w:val="00447AA3"/>
    <w:rsid w:val="004563D5"/>
    <w:rsid w:val="0046427F"/>
    <w:rsid w:val="00474A4A"/>
    <w:rsid w:val="0047535A"/>
    <w:rsid w:val="004865F3"/>
    <w:rsid w:val="00486B81"/>
    <w:rsid w:val="004B2147"/>
    <w:rsid w:val="004B474B"/>
    <w:rsid w:val="004E02CE"/>
    <w:rsid w:val="004F05AB"/>
    <w:rsid w:val="004F3C68"/>
    <w:rsid w:val="00510971"/>
    <w:rsid w:val="00521F29"/>
    <w:rsid w:val="00523432"/>
    <w:rsid w:val="00524A65"/>
    <w:rsid w:val="00525302"/>
    <w:rsid w:val="005310CA"/>
    <w:rsid w:val="00533395"/>
    <w:rsid w:val="00536672"/>
    <w:rsid w:val="00541C72"/>
    <w:rsid w:val="00550BA0"/>
    <w:rsid w:val="00550BC5"/>
    <w:rsid w:val="0056727B"/>
    <w:rsid w:val="00567FB1"/>
    <w:rsid w:val="00575FDB"/>
    <w:rsid w:val="005764C9"/>
    <w:rsid w:val="00576C1E"/>
    <w:rsid w:val="00582E0B"/>
    <w:rsid w:val="00585523"/>
    <w:rsid w:val="00586622"/>
    <w:rsid w:val="005B1860"/>
    <w:rsid w:val="005B6CCF"/>
    <w:rsid w:val="005D6F23"/>
    <w:rsid w:val="005D7E37"/>
    <w:rsid w:val="005E0DA2"/>
    <w:rsid w:val="005E4BD4"/>
    <w:rsid w:val="005E4C71"/>
    <w:rsid w:val="005E7F0D"/>
    <w:rsid w:val="005F75EA"/>
    <w:rsid w:val="00614C62"/>
    <w:rsid w:val="006159B1"/>
    <w:rsid w:val="006216EE"/>
    <w:rsid w:val="00630ECD"/>
    <w:rsid w:val="006371CA"/>
    <w:rsid w:val="006407E1"/>
    <w:rsid w:val="006459E0"/>
    <w:rsid w:val="00650A42"/>
    <w:rsid w:val="006544EF"/>
    <w:rsid w:val="00655144"/>
    <w:rsid w:val="00661B2A"/>
    <w:rsid w:val="00666BCC"/>
    <w:rsid w:val="00667022"/>
    <w:rsid w:val="00670AE4"/>
    <w:rsid w:val="00672088"/>
    <w:rsid w:val="0068251C"/>
    <w:rsid w:val="0068392E"/>
    <w:rsid w:val="006878DA"/>
    <w:rsid w:val="0069528E"/>
    <w:rsid w:val="006A74DF"/>
    <w:rsid w:val="006B378B"/>
    <w:rsid w:val="006D0EA7"/>
    <w:rsid w:val="006D1FED"/>
    <w:rsid w:val="006D3241"/>
    <w:rsid w:val="006E341E"/>
    <w:rsid w:val="006F081B"/>
    <w:rsid w:val="00701BD5"/>
    <w:rsid w:val="007162E7"/>
    <w:rsid w:val="00721947"/>
    <w:rsid w:val="00723219"/>
    <w:rsid w:val="00723A4E"/>
    <w:rsid w:val="00741A57"/>
    <w:rsid w:val="007518E1"/>
    <w:rsid w:val="00757F7E"/>
    <w:rsid w:val="00770061"/>
    <w:rsid w:val="00770E7F"/>
    <w:rsid w:val="007763B8"/>
    <w:rsid w:val="00777704"/>
    <w:rsid w:val="007A1FDB"/>
    <w:rsid w:val="007A1FEB"/>
    <w:rsid w:val="007A4048"/>
    <w:rsid w:val="007B011E"/>
    <w:rsid w:val="007B3915"/>
    <w:rsid w:val="007C16E3"/>
    <w:rsid w:val="007C5EC5"/>
    <w:rsid w:val="007F404B"/>
    <w:rsid w:val="00807387"/>
    <w:rsid w:val="00807A9E"/>
    <w:rsid w:val="00811146"/>
    <w:rsid w:val="00815ACB"/>
    <w:rsid w:val="00830FC1"/>
    <w:rsid w:val="00836571"/>
    <w:rsid w:val="00844015"/>
    <w:rsid w:val="00857F2A"/>
    <w:rsid w:val="00866C8A"/>
    <w:rsid w:val="00871E9F"/>
    <w:rsid w:val="008815AD"/>
    <w:rsid w:val="008833E7"/>
    <w:rsid w:val="0089001D"/>
    <w:rsid w:val="008B1C54"/>
    <w:rsid w:val="008B330F"/>
    <w:rsid w:val="008B3A3C"/>
    <w:rsid w:val="008C1B17"/>
    <w:rsid w:val="008C706A"/>
    <w:rsid w:val="008F4711"/>
    <w:rsid w:val="008F5845"/>
    <w:rsid w:val="00904389"/>
    <w:rsid w:val="0091248C"/>
    <w:rsid w:val="00914C8E"/>
    <w:rsid w:val="00916D49"/>
    <w:rsid w:val="00935E0F"/>
    <w:rsid w:val="00936BE9"/>
    <w:rsid w:val="0093795D"/>
    <w:rsid w:val="00964A90"/>
    <w:rsid w:val="00967D27"/>
    <w:rsid w:val="00974B58"/>
    <w:rsid w:val="009B08FC"/>
    <w:rsid w:val="009B627F"/>
    <w:rsid w:val="009C1C42"/>
    <w:rsid w:val="009C372E"/>
    <w:rsid w:val="009C454F"/>
    <w:rsid w:val="009C4701"/>
    <w:rsid w:val="009D57A8"/>
    <w:rsid w:val="009F273D"/>
    <w:rsid w:val="00A17115"/>
    <w:rsid w:val="00A34B5C"/>
    <w:rsid w:val="00A378C3"/>
    <w:rsid w:val="00A37C7C"/>
    <w:rsid w:val="00A47C08"/>
    <w:rsid w:val="00A60238"/>
    <w:rsid w:val="00A60EFE"/>
    <w:rsid w:val="00A62BE2"/>
    <w:rsid w:val="00A6711A"/>
    <w:rsid w:val="00A67ED8"/>
    <w:rsid w:val="00A714BC"/>
    <w:rsid w:val="00A858BA"/>
    <w:rsid w:val="00A87AF4"/>
    <w:rsid w:val="00A9554D"/>
    <w:rsid w:val="00A95ADE"/>
    <w:rsid w:val="00AB2E7C"/>
    <w:rsid w:val="00AD189F"/>
    <w:rsid w:val="00AF6EBF"/>
    <w:rsid w:val="00B01388"/>
    <w:rsid w:val="00B0625F"/>
    <w:rsid w:val="00B169F5"/>
    <w:rsid w:val="00B20F27"/>
    <w:rsid w:val="00B42B5D"/>
    <w:rsid w:val="00B5749B"/>
    <w:rsid w:val="00B63EB6"/>
    <w:rsid w:val="00B66321"/>
    <w:rsid w:val="00B70EEA"/>
    <w:rsid w:val="00B74918"/>
    <w:rsid w:val="00B94533"/>
    <w:rsid w:val="00BA2176"/>
    <w:rsid w:val="00BB29E8"/>
    <w:rsid w:val="00BB47B1"/>
    <w:rsid w:val="00BB79F9"/>
    <w:rsid w:val="00BC03E3"/>
    <w:rsid w:val="00BC354C"/>
    <w:rsid w:val="00BE46D4"/>
    <w:rsid w:val="00BE7E52"/>
    <w:rsid w:val="00BE7E5F"/>
    <w:rsid w:val="00BF0DB5"/>
    <w:rsid w:val="00C07F71"/>
    <w:rsid w:val="00C17AA5"/>
    <w:rsid w:val="00C20819"/>
    <w:rsid w:val="00C27FC5"/>
    <w:rsid w:val="00C30386"/>
    <w:rsid w:val="00C34000"/>
    <w:rsid w:val="00C44950"/>
    <w:rsid w:val="00C44CA1"/>
    <w:rsid w:val="00C51AB2"/>
    <w:rsid w:val="00C53ADA"/>
    <w:rsid w:val="00C676DB"/>
    <w:rsid w:val="00C74903"/>
    <w:rsid w:val="00C76207"/>
    <w:rsid w:val="00C77C81"/>
    <w:rsid w:val="00C830BB"/>
    <w:rsid w:val="00C85E32"/>
    <w:rsid w:val="00C90718"/>
    <w:rsid w:val="00CB1A0F"/>
    <w:rsid w:val="00CB35EE"/>
    <w:rsid w:val="00CD262B"/>
    <w:rsid w:val="00CD46E8"/>
    <w:rsid w:val="00CD507C"/>
    <w:rsid w:val="00CD5B9F"/>
    <w:rsid w:val="00CD5F7A"/>
    <w:rsid w:val="00CE1532"/>
    <w:rsid w:val="00CE2A07"/>
    <w:rsid w:val="00CE4C32"/>
    <w:rsid w:val="00CF71AB"/>
    <w:rsid w:val="00D013E1"/>
    <w:rsid w:val="00D02027"/>
    <w:rsid w:val="00D27D5A"/>
    <w:rsid w:val="00D31FA8"/>
    <w:rsid w:val="00D44446"/>
    <w:rsid w:val="00D532AF"/>
    <w:rsid w:val="00D55DE6"/>
    <w:rsid w:val="00D73CAE"/>
    <w:rsid w:val="00D84F2D"/>
    <w:rsid w:val="00D914A8"/>
    <w:rsid w:val="00D91E94"/>
    <w:rsid w:val="00DA7124"/>
    <w:rsid w:val="00DD73AA"/>
    <w:rsid w:val="00DE3845"/>
    <w:rsid w:val="00DE3FAD"/>
    <w:rsid w:val="00DE614F"/>
    <w:rsid w:val="00E118FC"/>
    <w:rsid w:val="00E428B9"/>
    <w:rsid w:val="00E57437"/>
    <w:rsid w:val="00E66D53"/>
    <w:rsid w:val="00E752F7"/>
    <w:rsid w:val="00E8573B"/>
    <w:rsid w:val="00EA18D6"/>
    <w:rsid w:val="00EB0F49"/>
    <w:rsid w:val="00EB2A84"/>
    <w:rsid w:val="00ED031F"/>
    <w:rsid w:val="00EE00FF"/>
    <w:rsid w:val="00EE2094"/>
    <w:rsid w:val="00EF3693"/>
    <w:rsid w:val="00F0013F"/>
    <w:rsid w:val="00F1068C"/>
    <w:rsid w:val="00F12E94"/>
    <w:rsid w:val="00F149FC"/>
    <w:rsid w:val="00F24A96"/>
    <w:rsid w:val="00F24D5E"/>
    <w:rsid w:val="00F24EFE"/>
    <w:rsid w:val="00F46422"/>
    <w:rsid w:val="00F57B57"/>
    <w:rsid w:val="00F656C7"/>
    <w:rsid w:val="00F83A66"/>
    <w:rsid w:val="00F84077"/>
    <w:rsid w:val="00F904DF"/>
    <w:rsid w:val="00FA68DD"/>
    <w:rsid w:val="00FE0276"/>
    <w:rsid w:val="00FE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4A29"/>
  <w15:docId w15:val="{AFDE87EB-FC41-438F-83E8-854C9374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Poprawka">
    <w:name w:val="Revision"/>
    <w:hidden/>
    <w:uiPriority w:val="99"/>
    <w:semiHidden/>
    <w:rsid w:val="001C06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9F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69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69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69F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7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07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17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49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9F0DC-23FD-44D4-9F9C-F2F6DE85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989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</dc:creator>
  <cp:lastModifiedBy>Izabela Długosz</cp:lastModifiedBy>
  <cp:revision>2</cp:revision>
  <cp:lastPrinted>2019-03-13T11:18:00Z</cp:lastPrinted>
  <dcterms:created xsi:type="dcterms:W3CDTF">2024-08-26T12:23:00Z</dcterms:created>
  <dcterms:modified xsi:type="dcterms:W3CDTF">2024-08-26T12:23:00Z</dcterms:modified>
</cp:coreProperties>
</file>