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A4" w:rsidRDefault="00F517A4"/>
    <w:p w:rsidR="00D307E8" w:rsidRDefault="00D307E8" w:rsidP="00D307E8">
      <w:pPr>
        <w:tabs>
          <w:tab w:val="clear" w:pos="5103"/>
        </w:tabs>
        <w:spacing w:line="309" w:lineRule="atLeast"/>
        <w:ind w:left="0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  <w:r w:rsidRPr="00EA7426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pl-PL"/>
        </w:rPr>
        <w:t>OGŁOSZENIE</w:t>
      </w:r>
      <w:r w:rsidRPr="00EA7426">
        <w:rPr>
          <w:rFonts w:ascii="Tahoma" w:eastAsia="Times New Roman" w:hAnsi="Tahoma" w:cs="Tahoma"/>
          <w:color w:val="333333"/>
          <w:sz w:val="20"/>
          <w:szCs w:val="20"/>
          <w:lang w:eastAsia="pl-PL"/>
        </w:rPr>
        <w:t> </w:t>
      </w:r>
    </w:p>
    <w:p w:rsidR="000C481A" w:rsidRPr="00EA7426" w:rsidRDefault="000C481A" w:rsidP="00D307E8">
      <w:pPr>
        <w:tabs>
          <w:tab w:val="clear" w:pos="5103"/>
        </w:tabs>
        <w:spacing w:line="309" w:lineRule="atLeast"/>
        <w:ind w:left="0"/>
        <w:rPr>
          <w:rFonts w:ascii="Tahoma" w:eastAsia="Times New Roman" w:hAnsi="Tahoma" w:cs="Tahoma"/>
          <w:color w:val="333333"/>
          <w:sz w:val="20"/>
          <w:szCs w:val="20"/>
          <w:lang w:eastAsia="pl-PL"/>
        </w:rPr>
      </w:pPr>
    </w:p>
    <w:p w:rsidR="00D307E8" w:rsidRPr="006B3B84" w:rsidRDefault="000F1D87" w:rsidP="000C481A">
      <w:pPr>
        <w:ind w:left="0"/>
        <w:jc w:val="both"/>
        <w:rPr>
          <w:rFonts w:ascii="Tahoma" w:hAnsi="Tahoma" w:cs="Tahoma"/>
          <w:sz w:val="20"/>
          <w:szCs w:val="20"/>
        </w:rPr>
      </w:pPr>
      <w:r w:rsidRPr="006B3B84">
        <w:rPr>
          <w:rFonts w:ascii="Tahoma" w:hAnsi="Tahoma" w:cs="Tahoma"/>
          <w:sz w:val="20"/>
          <w:szCs w:val="20"/>
        </w:rPr>
        <w:t>Na podstawie art.1 i art. 2 pkt 2,3 i 4, zgodnie z art. 14 ust. 1 i ust. 3 i art. 15 ustawy z dnia 11 września 2015r. o zdrowiu publicznym (</w:t>
      </w:r>
      <w:proofErr w:type="spellStart"/>
      <w:r w:rsidRPr="006B3B84">
        <w:rPr>
          <w:rFonts w:ascii="Tahoma" w:hAnsi="Tahoma" w:cs="Tahoma"/>
          <w:sz w:val="20"/>
          <w:szCs w:val="20"/>
        </w:rPr>
        <w:t>t.j</w:t>
      </w:r>
      <w:proofErr w:type="spellEnd"/>
      <w:r w:rsidRPr="006B3B84">
        <w:rPr>
          <w:rFonts w:ascii="Tahoma" w:hAnsi="Tahoma" w:cs="Tahoma"/>
          <w:sz w:val="20"/>
          <w:szCs w:val="20"/>
        </w:rPr>
        <w:t>. Dz. U. z 2017r.</w:t>
      </w:r>
      <w:r w:rsidR="000C481A" w:rsidRPr="006B3B84">
        <w:rPr>
          <w:rFonts w:ascii="Tahoma" w:hAnsi="Tahoma" w:cs="Tahoma"/>
          <w:sz w:val="20"/>
          <w:szCs w:val="20"/>
        </w:rPr>
        <w:t>,</w:t>
      </w:r>
      <w:r w:rsidRPr="006B3B84">
        <w:rPr>
          <w:rFonts w:ascii="Tahoma" w:hAnsi="Tahoma" w:cs="Tahoma"/>
          <w:sz w:val="20"/>
          <w:szCs w:val="20"/>
        </w:rPr>
        <w:t xml:space="preserve"> poz. 2237 z </w:t>
      </w:r>
      <w:proofErr w:type="spellStart"/>
      <w:r w:rsidRPr="006B3B84">
        <w:rPr>
          <w:rFonts w:ascii="Tahoma" w:hAnsi="Tahoma" w:cs="Tahoma"/>
          <w:sz w:val="20"/>
          <w:szCs w:val="20"/>
        </w:rPr>
        <w:t>późn</w:t>
      </w:r>
      <w:proofErr w:type="spellEnd"/>
      <w:r w:rsidRPr="006B3B84">
        <w:rPr>
          <w:rFonts w:ascii="Tahoma" w:hAnsi="Tahoma" w:cs="Tahoma"/>
          <w:sz w:val="20"/>
          <w:szCs w:val="20"/>
        </w:rPr>
        <w:t>. zm.),</w:t>
      </w:r>
      <w:r w:rsidR="00C03ECF">
        <w:rPr>
          <w:rFonts w:ascii="Tahoma" w:hAnsi="Tahoma" w:cs="Tahoma"/>
          <w:sz w:val="20"/>
          <w:szCs w:val="20"/>
        </w:rPr>
        <w:t xml:space="preserve"> art. 7 ust. 1 pkt. 19 i art. 30 ust. 2 pkt. 2 ustawy z dnia 8 marca 1990r. o samorządzie gminnym (</w:t>
      </w:r>
      <w:proofErr w:type="spellStart"/>
      <w:r w:rsidR="00C03ECF">
        <w:rPr>
          <w:rFonts w:ascii="Tahoma" w:hAnsi="Tahoma" w:cs="Tahoma"/>
          <w:sz w:val="20"/>
          <w:szCs w:val="20"/>
        </w:rPr>
        <w:t>t.j</w:t>
      </w:r>
      <w:proofErr w:type="spellEnd"/>
      <w:r w:rsidR="00C03ECF">
        <w:rPr>
          <w:rFonts w:ascii="Tahoma" w:hAnsi="Tahoma" w:cs="Tahoma"/>
          <w:sz w:val="20"/>
          <w:szCs w:val="20"/>
        </w:rPr>
        <w:t xml:space="preserve">. Dz. U. z 2017 r. poz. 2077 z </w:t>
      </w:r>
      <w:proofErr w:type="spellStart"/>
      <w:r w:rsidR="00C03ECF">
        <w:rPr>
          <w:rFonts w:ascii="Tahoma" w:hAnsi="Tahoma" w:cs="Tahoma"/>
          <w:sz w:val="20"/>
          <w:szCs w:val="20"/>
        </w:rPr>
        <w:t>późn</w:t>
      </w:r>
      <w:proofErr w:type="spellEnd"/>
      <w:r w:rsidR="00C03ECF">
        <w:rPr>
          <w:rFonts w:ascii="Tahoma" w:hAnsi="Tahoma" w:cs="Tahoma"/>
          <w:sz w:val="20"/>
          <w:szCs w:val="20"/>
        </w:rPr>
        <w:t>. zm.), art. 3 ust. 2 i 3 ustawy z dnia 24 kwietnia 2003r. o działalności pożytku publicznego i o wolontariacie (</w:t>
      </w:r>
      <w:proofErr w:type="spellStart"/>
      <w:r w:rsidR="00C03ECF">
        <w:rPr>
          <w:rFonts w:ascii="Tahoma" w:hAnsi="Tahoma" w:cs="Tahoma"/>
          <w:sz w:val="20"/>
          <w:szCs w:val="20"/>
        </w:rPr>
        <w:t>t.j</w:t>
      </w:r>
      <w:proofErr w:type="spellEnd"/>
      <w:r w:rsidR="00C03ECF">
        <w:rPr>
          <w:rFonts w:ascii="Tahoma" w:hAnsi="Tahoma" w:cs="Tahoma"/>
          <w:sz w:val="20"/>
          <w:szCs w:val="20"/>
        </w:rPr>
        <w:t>. DZ. U. Z 2016r. poz. 1817, 1948, z 2017r. poz. 60,573,1909 z późn.zm.),</w:t>
      </w:r>
      <w:r w:rsidRPr="006B3B84">
        <w:rPr>
          <w:rFonts w:ascii="Tahoma" w:hAnsi="Tahoma" w:cs="Tahoma"/>
          <w:sz w:val="20"/>
          <w:szCs w:val="20"/>
        </w:rPr>
        <w:t xml:space="preserve"> art. 4¹ ust. 1</w:t>
      </w:r>
      <w:r w:rsidR="00141DDC" w:rsidRPr="006B3B84">
        <w:rPr>
          <w:rFonts w:ascii="Tahoma" w:hAnsi="Tahoma" w:cs="Tahoma"/>
          <w:sz w:val="20"/>
          <w:szCs w:val="20"/>
        </w:rPr>
        <w:t xml:space="preserve"> pkt 1</w:t>
      </w:r>
      <w:r w:rsidR="00274E6C" w:rsidRPr="006B3B84">
        <w:rPr>
          <w:rFonts w:ascii="Tahoma" w:hAnsi="Tahoma" w:cs="Tahoma"/>
          <w:sz w:val="20"/>
          <w:szCs w:val="20"/>
        </w:rPr>
        <w:t>,5</w:t>
      </w:r>
      <w:r w:rsidR="00141DDC" w:rsidRPr="006B3B84">
        <w:rPr>
          <w:rFonts w:ascii="Tahoma" w:hAnsi="Tahoma" w:cs="Tahoma"/>
          <w:sz w:val="20"/>
          <w:szCs w:val="20"/>
        </w:rPr>
        <w:t xml:space="preserve"> ustawy z dnia 26 października 1982r. o wychowaniu w trzeźwości i przeciwdziałaniu alkoholizmowi (</w:t>
      </w:r>
      <w:proofErr w:type="spellStart"/>
      <w:r w:rsidR="00141DDC" w:rsidRPr="006B3B84">
        <w:rPr>
          <w:rFonts w:ascii="Tahoma" w:hAnsi="Tahoma" w:cs="Tahoma"/>
          <w:sz w:val="20"/>
          <w:szCs w:val="20"/>
        </w:rPr>
        <w:t>t.j</w:t>
      </w:r>
      <w:proofErr w:type="spellEnd"/>
      <w:r w:rsidR="00141DDC" w:rsidRPr="006B3B84">
        <w:rPr>
          <w:rFonts w:ascii="Tahoma" w:hAnsi="Tahoma" w:cs="Tahoma"/>
          <w:sz w:val="20"/>
          <w:szCs w:val="20"/>
        </w:rPr>
        <w:t>. Dz. U. z 2016r.</w:t>
      </w:r>
      <w:r w:rsidR="000C481A" w:rsidRPr="006B3B84">
        <w:rPr>
          <w:rFonts w:ascii="Tahoma" w:hAnsi="Tahoma" w:cs="Tahoma"/>
          <w:sz w:val="20"/>
          <w:szCs w:val="20"/>
        </w:rPr>
        <w:t>,</w:t>
      </w:r>
      <w:r w:rsidR="00141DDC" w:rsidRPr="006B3B84">
        <w:rPr>
          <w:rFonts w:ascii="Tahoma" w:hAnsi="Tahoma" w:cs="Tahoma"/>
          <w:sz w:val="20"/>
          <w:szCs w:val="20"/>
        </w:rPr>
        <w:t xml:space="preserve"> poz.487 z </w:t>
      </w:r>
      <w:proofErr w:type="spellStart"/>
      <w:r w:rsidR="00141DDC" w:rsidRPr="006B3B84">
        <w:rPr>
          <w:rFonts w:ascii="Tahoma" w:hAnsi="Tahoma" w:cs="Tahoma"/>
          <w:sz w:val="20"/>
          <w:szCs w:val="20"/>
        </w:rPr>
        <w:t>późn</w:t>
      </w:r>
      <w:proofErr w:type="spellEnd"/>
      <w:r w:rsidR="00141DDC" w:rsidRPr="006B3B84">
        <w:rPr>
          <w:rFonts w:ascii="Tahoma" w:hAnsi="Tahoma" w:cs="Tahoma"/>
          <w:sz w:val="20"/>
          <w:szCs w:val="20"/>
        </w:rPr>
        <w:t>. zm.), art. 10 u</w:t>
      </w:r>
      <w:r w:rsidR="00274E6C" w:rsidRPr="006B3B84">
        <w:rPr>
          <w:rFonts w:ascii="Tahoma" w:hAnsi="Tahoma" w:cs="Tahoma"/>
          <w:sz w:val="20"/>
          <w:szCs w:val="20"/>
        </w:rPr>
        <w:t>st. 1 pkt 1,4</w:t>
      </w:r>
      <w:r w:rsidR="00141DDC" w:rsidRPr="006B3B84">
        <w:rPr>
          <w:rFonts w:ascii="Tahoma" w:hAnsi="Tahoma" w:cs="Tahoma"/>
          <w:sz w:val="20"/>
          <w:szCs w:val="20"/>
        </w:rPr>
        <w:t xml:space="preserve"> ustawy z dnia 29 lipca 2005r. o przeciwdziałaniu narkomanii (</w:t>
      </w:r>
      <w:proofErr w:type="spellStart"/>
      <w:r w:rsidR="00141DDC" w:rsidRPr="006B3B84">
        <w:rPr>
          <w:rFonts w:ascii="Tahoma" w:hAnsi="Tahoma" w:cs="Tahoma"/>
          <w:sz w:val="20"/>
          <w:szCs w:val="20"/>
        </w:rPr>
        <w:t>t.j</w:t>
      </w:r>
      <w:proofErr w:type="spellEnd"/>
      <w:r w:rsidR="00141DDC" w:rsidRPr="006B3B84">
        <w:rPr>
          <w:rFonts w:ascii="Tahoma" w:hAnsi="Tahoma" w:cs="Tahoma"/>
          <w:sz w:val="20"/>
          <w:szCs w:val="20"/>
        </w:rPr>
        <w:t>. Dz. U. z 2017r.</w:t>
      </w:r>
      <w:r w:rsidR="000C481A" w:rsidRPr="006B3B84">
        <w:rPr>
          <w:rFonts w:ascii="Tahoma" w:hAnsi="Tahoma" w:cs="Tahoma"/>
          <w:sz w:val="20"/>
          <w:szCs w:val="20"/>
        </w:rPr>
        <w:t>,</w:t>
      </w:r>
      <w:r w:rsidR="00141DDC" w:rsidRPr="006B3B84">
        <w:rPr>
          <w:rFonts w:ascii="Tahoma" w:hAnsi="Tahoma" w:cs="Tahoma"/>
          <w:sz w:val="20"/>
          <w:szCs w:val="20"/>
        </w:rPr>
        <w:t xml:space="preserve"> poz. 783 z </w:t>
      </w:r>
      <w:proofErr w:type="spellStart"/>
      <w:r w:rsidR="00141DDC" w:rsidRPr="006B3B84">
        <w:rPr>
          <w:rFonts w:ascii="Tahoma" w:hAnsi="Tahoma" w:cs="Tahoma"/>
          <w:sz w:val="20"/>
          <w:szCs w:val="20"/>
        </w:rPr>
        <w:t>późn</w:t>
      </w:r>
      <w:proofErr w:type="spellEnd"/>
      <w:r w:rsidR="00141DDC" w:rsidRPr="006B3B84">
        <w:rPr>
          <w:rFonts w:ascii="Tahoma" w:hAnsi="Tahoma" w:cs="Tahoma"/>
          <w:sz w:val="20"/>
          <w:szCs w:val="20"/>
        </w:rPr>
        <w:t>. zm.) oraz art.</w:t>
      </w:r>
      <w:r w:rsidR="00274E6C" w:rsidRPr="006B3B84">
        <w:rPr>
          <w:rFonts w:ascii="Tahoma" w:hAnsi="Tahoma" w:cs="Tahoma"/>
          <w:sz w:val="20"/>
          <w:szCs w:val="20"/>
        </w:rPr>
        <w:t xml:space="preserve"> 6</w:t>
      </w:r>
      <w:r w:rsidR="000C481A" w:rsidRPr="006B3B84">
        <w:rPr>
          <w:rFonts w:ascii="Tahoma" w:hAnsi="Tahoma" w:cs="Tahoma"/>
          <w:sz w:val="20"/>
          <w:szCs w:val="20"/>
        </w:rPr>
        <w:t xml:space="preserve"> ust. 2 pkt 2 ustawy z dnia 29 lipca 2005r. o przeciwdziałaniu w rodzinie (</w:t>
      </w:r>
      <w:proofErr w:type="spellStart"/>
      <w:r w:rsidR="000C481A" w:rsidRPr="006B3B84">
        <w:rPr>
          <w:rFonts w:ascii="Tahoma" w:hAnsi="Tahoma" w:cs="Tahoma"/>
          <w:sz w:val="20"/>
          <w:szCs w:val="20"/>
        </w:rPr>
        <w:t>t.j</w:t>
      </w:r>
      <w:proofErr w:type="spellEnd"/>
      <w:r w:rsidR="000C481A" w:rsidRPr="006B3B84">
        <w:rPr>
          <w:rFonts w:ascii="Tahoma" w:hAnsi="Tahoma" w:cs="Tahoma"/>
          <w:sz w:val="20"/>
          <w:szCs w:val="20"/>
        </w:rPr>
        <w:t>. Dz.U. z 2015r., poz. 1390).</w:t>
      </w:r>
    </w:p>
    <w:p w:rsidR="00D307E8" w:rsidRPr="00EA7426" w:rsidRDefault="006B3B84" w:rsidP="00D307E8">
      <w:pPr>
        <w:tabs>
          <w:tab w:val="clear" w:pos="5103"/>
        </w:tabs>
        <w:spacing w:line="309" w:lineRule="atLeast"/>
        <w:ind w:left="0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BURMISTRZ MIASTA OSTRÓDA</w:t>
      </w:r>
    </w:p>
    <w:p w:rsidR="00D307E8" w:rsidRPr="00EA7426" w:rsidRDefault="00D307E8" w:rsidP="00D307E8">
      <w:pPr>
        <w:tabs>
          <w:tab w:val="clear" w:pos="5103"/>
        </w:tabs>
        <w:spacing w:line="309" w:lineRule="atLeast"/>
        <w:ind w:left="0"/>
        <w:jc w:val="left"/>
        <w:rPr>
          <w:rFonts w:ascii="Tahoma" w:eastAsia="Times New Roman" w:hAnsi="Tahoma" w:cs="Tahoma"/>
          <w:sz w:val="20"/>
          <w:szCs w:val="20"/>
          <w:lang w:eastAsia="pl-PL"/>
        </w:rPr>
      </w:pPr>
      <w:r w:rsidRPr="00EA7426">
        <w:rPr>
          <w:rFonts w:ascii="Tahoma" w:eastAsia="Times New Roman" w:hAnsi="Tahoma" w:cs="Tahoma"/>
          <w:sz w:val="20"/>
          <w:szCs w:val="20"/>
          <w:lang w:eastAsia="pl-PL"/>
        </w:rPr>
        <w:t xml:space="preserve">ogłasza </w:t>
      </w:r>
      <w:r w:rsidRPr="00EA742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otwarty konkurs</w:t>
      </w:r>
      <w:r w:rsidR="006C7B67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EA7426">
        <w:rPr>
          <w:rFonts w:ascii="Tahoma" w:eastAsia="Times New Roman" w:hAnsi="Tahoma" w:cs="Tahoma"/>
          <w:b/>
          <w:sz w:val="20"/>
          <w:szCs w:val="20"/>
          <w:lang w:eastAsia="pl-PL"/>
        </w:rPr>
        <w:t>ofert</w:t>
      </w:r>
      <w:r w:rsidR="006B3B84">
        <w:rPr>
          <w:rFonts w:ascii="Tahoma" w:eastAsia="Times New Roman" w:hAnsi="Tahoma" w:cs="Tahoma"/>
          <w:sz w:val="20"/>
          <w:szCs w:val="20"/>
          <w:lang w:eastAsia="pl-PL"/>
        </w:rPr>
        <w:t xml:space="preserve"> na realizację  w 2018 roku zadań z zakresu zdrowia publicznego</w:t>
      </w:r>
      <w:r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:rsidR="00D307E8" w:rsidRPr="007943C4" w:rsidRDefault="00D307E8" w:rsidP="00D307E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 xml:space="preserve">Świadczenie z zakresu pogłębionej terapii dla Dorosłych Dzieci Alkoholików- planowane </w:t>
      </w:r>
    </w:p>
    <w:p w:rsidR="00D307E8" w:rsidRPr="007943C4" w:rsidRDefault="00D307E8" w:rsidP="00D307E8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środki fi</w:t>
      </w:r>
      <w:r w:rsidR="001D326E">
        <w:rPr>
          <w:rFonts w:ascii="Tahoma" w:hAnsi="Tahoma" w:cs="Tahoma"/>
          <w:sz w:val="20"/>
          <w:szCs w:val="20"/>
        </w:rPr>
        <w:t>nansowe na realizację zadania: 3</w:t>
      </w:r>
      <w:r w:rsidRPr="007943C4">
        <w:rPr>
          <w:rFonts w:ascii="Tahoma" w:hAnsi="Tahoma" w:cs="Tahoma"/>
          <w:sz w:val="20"/>
          <w:szCs w:val="20"/>
        </w:rPr>
        <w:t> 000 zł</w:t>
      </w:r>
    </w:p>
    <w:p w:rsidR="00D307E8" w:rsidRPr="007943C4" w:rsidRDefault="00D307E8" w:rsidP="00D307E8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 xml:space="preserve">Świadczenie z zakresu pogłębionej terapii dla współuzależnionych – planowane środki </w:t>
      </w:r>
    </w:p>
    <w:p w:rsidR="00D307E8" w:rsidRPr="007943C4" w:rsidRDefault="00D307E8" w:rsidP="00D307E8">
      <w:pPr>
        <w:pStyle w:val="Akapitzlist"/>
        <w:ind w:left="108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fi</w:t>
      </w:r>
      <w:r w:rsidR="001D326E">
        <w:rPr>
          <w:rFonts w:ascii="Tahoma" w:hAnsi="Tahoma" w:cs="Tahoma"/>
          <w:sz w:val="20"/>
          <w:szCs w:val="20"/>
        </w:rPr>
        <w:t>nansowe na realizację zadania: 7</w:t>
      </w:r>
      <w:r w:rsidRPr="007943C4">
        <w:rPr>
          <w:rFonts w:ascii="Tahoma" w:hAnsi="Tahoma" w:cs="Tahoma"/>
          <w:sz w:val="20"/>
          <w:szCs w:val="20"/>
        </w:rPr>
        <w:t> 000 zł</w:t>
      </w:r>
    </w:p>
    <w:p w:rsidR="00D307E8" w:rsidRPr="007943C4" w:rsidRDefault="00D307E8" w:rsidP="00D307E8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 xml:space="preserve">Świadczenie z zakresu zapobiegania nawrotom choroby- uzależnienie od narkotyków </w:t>
      </w:r>
      <w:r>
        <w:rPr>
          <w:rFonts w:ascii="Tahoma" w:hAnsi="Tahoma" w:cs="Tahoma"/>
          <w:sz w:val="20"/>
          <w:szCs w:val="20"/>
        </w:rPr>
        <w:t>i alkoholu ,,Nawroty</w:t>
      </w:r>
      <w:r w:rsidRPr="007943C4">
        <w:rPr>
          <w:rFonts w:ascii="Tahoma" w:hAnsi="Tahoma" w:cs="Tahoma"/>
          <w:sz w:val="20"/>
          <w:szCs w:val="20"/>
        </w:rPr>
        <w:t>” – planowane środki finansowe na realizację zadania:</w:t>
      </w:r>
      <w:r w:rsidR="001D326E">
        <w:rPr>
          <w:rFonts w:ascii="Tahoma" w:hAnsi="Tahoma" w:cs="Tahoma"/>
          <w:sz w:val="20"/>
          <w:szCs w:val="20"/>
        </w:rPr>
        <w:t>6</w:t>
      </w:r>
      <w:r w:rsidRPr="007943C4">
        <w:rPr>
          <w:rFonts w:ascii="Tahoma" w:hAnsi="Tahoma" w:cs="Tahoma"/>
          <w:sz w:val="20"/>
          <w:szCs w:val="20"/>
        </w:rPr>
        <w:t> 000 zł</w:t>
      </w:r>
    </w:p>
    <w:p w:rsidR="00D307E8" w:rsidRPr="007943C4" w:rsidRDefault="00D307E8" w:rsidP="00D307E8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Prowadzenie zajęć korekcyjno-edukacyjnych dla sprawców przemocy w rodzinie -</w:t>
      </w:r>
    </w:p>
    <w:p w:rsidR="00D307E8" w:rsidRPr="007943C4" w:rsidRDefault="00D307E8" w:rsidP="00D307E8">
      <w:pPr>
        <w:ind w:left="108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planowane środki fi</w:t>
      </w:r>
      <w:r>
        <w:rPr>
          <w:rFonts w:ascii="Tahoma" w:hAnsi="Tahoma" w:cs="Tahoma"/>
          <w:sz w:val="20"/>
          <w:szCs w:val="20"/>
        </w:rPr>
        <w:t xml:space="preserve">nansowe na realizację zadania: </w:t>
      </w:r>
      <w:r w:rsidRPr="007943C4">
        <w:rPr>
          <w:rFonts w:ascii="Tahoma" w:hAnsi="Tahoma" w:cs="Tahoma"/>
          <w:sz w:val="20"/>
          <w:szCs w:val="20"/>
        </w:rPr>
        <w:t>500 zł</w:t>
      </w:r>
    </w:p>
    <w:p w:rsidR="00D307E8" w:rsidRPr="007943C4" w:rsidRDefault="00D307E8" w:rsidP="00D307E8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Prowadzenie grupy terapeutyczno-edukacyjnej dla ofiar przemocy w rodzinie –</w:t>
      </w:r>
    </w:p>
    <w:p w:rsidR="00D307E8" w:rsidRDefault="00D307E8" w:rsidP="00D307E8">
      <w:pPr>
        <w:pStyle w:val="Akapitzlist"/>
        <w:spacing w:after="0"/>
        <w:ind w:left="108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planowane środki fi</w:t>
      </w:r>
      <w:r w:rsidR="001D326E">
        <w:rPr>
          <w:rFonts w:ascii="Tahoma" w:hAnsi="Tahoma" w:cs="Tahoma"/>
          <w:sz w:val="20"/>
          <w:szCs w:val="20"/>
        </w:rPr>
        <w:t>nansowe na realizację zadania: 4</w:t>
      </w:r>
      <w:r w:rsidRPr="007943C4">
        <w:rPr>
          <w:rFonts w:ascii="Tahoma" w:hAnsi="Tahoma" w:cs="Tahoma"/>
          <w:sz w:val="20"/>
          <w:szCs w:val="20"/>
        </w:rPr>
        <w:t> 500 zł</w:t>
      </w:r>
    </w:p>
    <w:p w:rsidR="00D307E8" w:rsidRDefault="00D307E8" w:rsidP="00D307E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6)   Pogłębiona faza terapii z treningami umiejętności dla osób uzależnionych od alkoholu-</w:t>
      </w:r>
    </w:p>
    <w:p w:rsidR="00D307E8" w:rsidRDefault="00D307E8" w:rsidP="00D307E8">
      <w:pPr>
        <w:pStyle w:val="Akapitzlist"/>
        <w:spacing w:after="0"/>
        <w:ind w:left="1080"/>
        <w:jc w:val="both"/>
        <w:rPr>
          <w:rFonts w:ascii="Tahoma" w:hAnsi="Tahoma" w:cs="Tahoma"/>
          <w:sz w:val="20"/>
          <w:szCs w:val="20"/>
        </w:rPr>
      </w:pPr>
      <w:r w:rsidRPr="007943C4">
        <w:rPr>
          <w:rFonts w:ascii="Tahoma" w:hAnsi="Tahoma" w:cs="Tahoma"/>
          <w:sz w:val="20"/>
          <w:szCs w:val="20"/>
        </w:rPr>
        <w:t>planowane środki fi</w:t>
      </w:r>
      <w:r w:rsidR="001D326E">
        <w:rPr>
          <w:rFonts w:ascii="Tahoma" w:hAnsi="Tahoma" w:cs="Tahoma"/>
          <w:sz w:val="20"/>
          <w:szCs w:val="20"/>
        </w:rPr>
        <w:t>nansowe na realizację zadania: 4</w:t>
      </w:r>
      <w:r>
        <w:rPr>
          <w:rFonts w:ascii="Tahoma" w:hAnsi="Tahoma" w:cs="Tahoma"/>
          <w:sz w:val="20"/>
          <w:szCs w:val="20"/>
        </w:rPr>
        <w:t> 0</w:t>
      </w:r>
      <w:r w:rsidRPr="007943C4">
        <w:rPr>
          <w:rFonts w:ascii="Tahoma" w:hAnsi="Tahoma" w:cs="Tahoma"/>
          <w:sz w:val="20"/>
          <w:szCs w:val="20"/>
        </w:rPr>
        <w:t>00 zł</w:t>
      </w:r>
    </w:p>
    <w:p w:rsidR="008C701D" w:rsidRDefault="006B6D30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I. Adresaci konkursu:</w:t>
      </w:r>
    </w:p>
    <w:p w:rsidR="006B6D30" w:rsidRDefault="006B6D30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Do złożenia ofert w konkursie uprawnione są podmioty, których cele statutowe lub przedmiot działalności dotyczą spraw objętych zadaniami określonymi w art. 2 ustawy z dnia 11 września 2015 r. o zdrowiu publicznym, w tym organizacje pozarządowe i podmioty, o których mowa w art.3 ust. 2 i 3 ustawy z dnia 24 kwietnia  2003 r. o działalności pożytku publicznego i o wolontariacie, prowadzące działalność pożytku publicznego odpowiednio do terytorialnego zakresu </w:t>
      </w:r>
      <w:r w:rsidR="00A51591">
        <w:rPr>
          <w:rFonts w:ascii="Tahoma" w:hAnsi="Tahoma" w:cs="Tahoma"/>
          <w:sz w:val="20"/>
          <w:szCs w:val="20"/>
        </w:rPr>
        <w:t>działania Miasta Ostródy.</w:t>
      </w:r>
    </w:p>
    <w:p w:rsidR="00A51591" w:rsidRDefault="00A51591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II. Odbiorcy konkursu:</w:t>
      </w:r>
    </w:p>
    <w:p w:rsidR="00A51591" w:rsidRDefault="00A51591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Odbiorcami zadani</w:t>
      </w:r>
      <w:r w:rsidR="00DA3BB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powinni być mieszkańcy Miasta Ostróda, w szczególności osoby uzależnione, </w:t>
      </w:r>
      <w:proofErr w:type="spellStart"/>
      <w:r>
        <w:rPr>
          <w:rFonts w:ascii="Tahoma" w:hAnsi="Tahoma" w:cs="Tahoma"/>
          <w:sz w:val="20"/>
          <w:szCs w:val="20"/>
        </w:rPr>
        <w:t>współuzależnione</w:t>
      </w:r>
      <w:proofErr w:type="spellEnd"/>
      <w:r>
        <w:rPr>
          <w:rFonts w:ascii="Tahoma" w:hAnsi="Tahoma" w:cs="Tahoma"/>
          <w:sz w:val="20"/>
          <w:szCs w:val="20"/>
        </w:rPr>
        <w:t xml:space="preserve"> (w tym DDA) od alkoholu i innych substancji psychoaktywnych, ofiary i sprawcy przemocy, osoby z grupy ryzyka.</w:t>
      </w:r>
    </w:p>
    <w:p w:rsidR="00A51591" w:rsidRDefault="00A51591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III. Termin i warunki realizacji zadania:</w:t>
      </w:r>
    </w:p>
    <w:p w:rsidR="00A51591" w:rsidRDefault="00A51591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1. Zadanie powinno być zrealizowane w 2018 roku, z zastrzeżeniem, że szczegółowe terminy realizacji zadania określone zostaną w umowie.</w:t>
      </w:r>
    </w:p>
    <w:p w:rsidR="00A51591" w:rsidRDefault="00134579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127DFA">
        <w:rPr>
          <w:rFonts w:ascii="Tahoma" w:hAnsi="Tahoma" w:cs="Tahoma"/>
          <w:sz w:val="20"/>
          <w:szCs w:val="20"/>
        </w:rPr>
        <w:t>Zadanie winno być zrealizowane z najwyższą starannością zgodnie z zawartą umową oraz obowiązującymi standardami i przepisami w zakresie opisanym w ofercie.</w:t>
      </w:r>
    </w:p>
    <w:p w:rsidR="00127DFA" w:rsidRDefault="00127DFA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134579">
        <w:rPr>
          <w:rFonts w:ascii="Tahoma" w:hAnsi="Tahoma" w:cs="Tahoma"/>
          <w:sz w:val="20"/>
          <w:szCs w:val="20"/>
        </w:rPr>
        <w:t xml:space="preserve">  Oferent nie może powierzyć realizacji zadania innemu podmiotowi</w:t>
      </w:r>
    </w:p>
    <w:p w:rsidR="00134579" w:rsidRDefault="00134579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Oferent powinien dysponować odpowiednio doświadczoną, wykwalifikowaną kadrą do wykonania zadania.</w:t>
      </w:r>
    </w:p>
    <w:p w:rsidR="00134579" w:rsidRDefault="00134579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 Podstawą realizacji zadania będzie umowa z wybranymi oferentami. </w:t>
      </w:r>
    </w:p>
    <w:p w:rsidR="00134579" w:rsidRDefault="00134579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Konkurs ofert może zostać odwołany przed upływem terminu na złożenie ofert bez podania przyczyny.</w:t>
      </w:r>
    </w:p>
    <w:p w:rsidR="00134579" w:rsidRDefault="00134579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 Zakłada się możliwość przedłużenia terminu składania ofert.</w:t>
      </w:r>
    </w:p>
    <w:p w:rsidR="004E189D" w:rsidRDefault="004E189D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Podmiotom biorącym udział w konkursie może być przyznana mniejsza kwota dotacji niż wnioskowana. Przyznanie mniejszej kwoty dotacji zobowiązuje podmiot do korekty opisu poszczególnych działań/kosztorysu/harmonogramu realizacji zadania lub wycofania swojej oferty.</w:t>
      </w:r>
    </w:p>
    <w:p w:rsidR="004E189D" w:rsidRDefault="004E189D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Zadanie winno być wykonane dla jak największej liczby mieszkańców Gminy Miejskiej Ostróda</w:t>
      </w:r>
      <w:r w:rsidR="00DA3BB8">
        <w:rPr>
          <w:rFonts w:ascii="Tahoma" w:hAnsi="Tahoma" w:cs="Tahoma"/>
          <w:sz w:val="20"/>
          <w:szCs w:val="20"/>
        </w:rPr>
        <w:t>,</w:t>
      </w:r>
    </w:p>
    <w:p w:rsidR="00DA3BB8" w:rsidRDefault="00DA3BB8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 Nie dopuszcza się pobieranie opłat od odbiorców zadania.</w:t>
      </w:r>
    </w:p>
    <w:p w:rsidR="00F75C0C" w:rsidRDefault="00F75C0C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IV. Kryteria i tryb oceny ofert:</w:t>
      </w:r>
    </w:p>
    <w:p w:rsidR="00F75C0C" w:rsidRDefault="00F75C0C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1. Oferent jest zobowiązany do złożenia oferty i wypełnienia jej zgodnie ze wzorem załączonym do niniejszego ogłoszenia.</w:t>
      </w:r>
    </w:p>
    <w:p w:rsidR="00F75C0C" w:rsidRDefault="00F75C0C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Złożenie oferty nie jest równoznaczne z przyznaniem środków na realizację zadania.</w:t>
      </w:r>
    </w:p>
    <w:p w:rsidR="00F75C0C" w:rsidRDefault="00F75C0C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 w:rsidR="00033AF7">
        <w:rPr>
          <w:rFonts w:ascii="Tahoma" w:hAnsi="Tahoma" w:cs="Tahoma"/>
          <w:sz w:val="20"/>
          <w:szCs w:val="20"/>
        </w:rPr>
        <w:t xml:space="preserve"> Oferty niespełniające wymogów formalnych będą mogły być uzupełnione w terminie pięciu dni od dnia wezwania oferenta do uzupełnienia. Wezwanie będzie dostarczone pocztą elektroniczną na adres e-mail podany w ofercie. W sytuacji gdy wezwanie do poprawienia braków zostanie doręczone w formie elektronicznej, oferent jest zobowiązany potwierdzić jego otrzymanie. </w:t>
      </w:r>
    </w:p>
    <w:p w:rsidR="00033AF7" w:rsidRDefault="00033AF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Oferty nieuzupełnione w terminie będą odrzucone z przyczyn formalnych.</w:t>
      </w:r>
    </w:p>
    <w:p w:rsidR="00033AF7" w:rsidRDefault="00033AF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Za błąd formalny, przyjmuje się w szczególności, złożenie oferty:</w:t>
      </w:r>
    </w:p>
    <w:p w:rsidR="00033AF7" w:rsidRDefault="002100F3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z naruszeniem terminu podanego w ogłoszeniu o konkursie,</w:t>
      </w:r>
    </w:p>
    <w:p w:rsidR="002100F3" w:rsidRDefault="002100F3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bez podpisu osób upoważnionych,</w:t>
      </w:r>
    </w:p>
    <w:p w:rsidR="002100F3" w:rsidRDefault="002100F3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wypełnionej nieprawidłowo,</w:t>
      </w:r>
    </w:p>
    <w:p w:rsidR="002100F3" w:rsidRDefault="002100F3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złożenie przez podmiot nieuprawniony do udziału w konkursie,</w:t>
      </w:r>
    </w:p>
    <w:p w:rsidR="002100F3" w:rsidRDefault="002100F3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w przypadku gdy występuje niezgodność zawartości merytorycznej oferty z treścią zadania określanego w warunkach konkursowych,</w:t>
      </w:r>
    </w:p>
    <w:p w:rsidR="00C4336D" w:rsidRDefault="00C4336D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bez wymaganych załączników, wskazanych w ogłoszeniu konkursowym,</w:t>
      </w:r>
    </w:p>
    <w:p w:rsidR="00C4336D" w:rsidRDefault="00C4336D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 bez potwierdzenia za zgodność z oryginałem kopii dokumentów dołączonych do oferty,</w:t>
      </w:r>
    </w:p>
    <w:p w:rsidR="00C4336D" w:rsidRDefault="00C4336D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Oferty, które przeszły ocenę formalną są poddane ocenie merytorycznej.</w:t>
      </w:r>
    </w:p>
    <w:p w:rsidR="00A10964" w:rsidRDefault="00C4336D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Ocena merytoryczna dokonywana jest w oparciu o następujące kryteria:</w:t>
      </w:r>
    </w:p>
    <w:p w:rsidR="00A10964" w:rsidRDefault="00DA3BB8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A10964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przygotowanie </w:t>
      </w:r>
      <w:r w:rsidR="00321E92">
        <w:rPr>
          <w:rFonts w:ascii="Tahoma" w:hAnsi="Tahoma" w:cs="Tahoma"/>
          <w:sz w:val="20"/>
          <w:szCs w:val="20"/>
        </w:rPr>
        <w:t xml:space="preserve">organizacji </w:t>
      </w:r>
      <w:r>
        <w:rPr>
          <w:rFonts w:ascii="Tahoma" w:hAnsi="Tahoma" w:cs="Tahoma"/>
          <w:sz w:val="20"/>
          <w:szCs w:val="20"/>
        </w:rPr>
        <w:t>do re</w:t>
      </w:r>
      <w:r w:rsidR="00E929E6">
        <w:rPr>
          <w:rFonts w:ascii="Tahoma" w:hAnsi="Tahoma" w:cs="Tahoma"/>
          <w:sz w:val="20"/>
          <w:szCs w:val="20"/>
        </w:rPr>
        <w:t>alizacji zadania</w:t>
      </w:r>
      <w:r w:rsidR="00014BC1">
        <w:rPr>
          <w:rFonts w:ascii="Tahoma" w:hAnsi="Tahoma" w:cs="Tahoma"/>
          <w:sz w:val="20"/>
          <w:szCs w:val="20"/>
        </w:rPr>
        <w:t xml:space="preserve"> – maksymalnie 20 punktów,</w:t>
      </w:r>
    </w:p>
    <w:p w:rsidR="00A10964" w:rsidRDefault="00DA3BB8" w:rsidP="00A10964">
      <w:pPr>
        <w:ind w:left="0" w:right="6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A10964">
        <w:rPr>
          <w:rFonts w:ascii="Tahoma" w:hAnsi="Tahoma" w:cs="Tahoma"/>
          <w:sz w:val="20"/>
          <w:szCs w:val="20"/>
        </w:rPr>
        <w:t>)</w:t>
      </w:r>
      <w:r w:rsidR="00E929E6">
        <w:rPr>
          <w:rFonts w:ascii="Tahoma" w:hAnsi="Tahoma" w:cs="Tahoma"/>
          <w:sz w:val="20"/>
          <w:szCs w:val="20"/>
        </w:rPr>
        <w:t xml:space="preserve"> sposób </w:t>
      </w:r>
      <w:r>
        <w:rPr>
          <w:rFonts w:ascii="Tahoma" w:hAnsi="Tahoma" w:cs="Tahoma"/>
          <w:sz w:val="20"/>
          <w:szCs w:val="20"/>
        </w:rPr>
        <w:t>rea</w:t>
      </w:r>
      <w:r w:rsidR="00E929E6">
        <w:rPr>
          <w:rFonts w:ascii="Tahoma" w:hAnsi="Tahoma" w:cs="Tahoma"/>
          <w:sz w:val="20"/>
          <w:szCs w:val="20"/>
        </w:rPr>
        <w:t xml:space="preserve">lizacji zadnia </w:t>
      </w:r>
      <w:r w:rsidR="00014BC1">
        <w:rPr>
          <w:rFonts w:ascii="Tahoma" w:hAnsi="Tahoma" w:cs="Tahoma"/>
          <w:sz w:val="20"/>
          <w:szCs w:val="20"/>
        </w:rPr>
        <w:t xml:space="preserve"> – maksymalnie 50 punktów,</w:t>
      </w:r>
    </w:p>
    <w:p w:rsidR="00A10964" w:rsidRDefault="00DA3BB8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A10964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budżet z</w:t>
      </w:r>
      <w:r w:rsidR="00E929E6">
        <w:rPr>
          <w:rFonts w:ascii="Tahoma" w:hAnsi="Tahoma" w:cs="Tahoma"/>
          <w:sz w:val="20"/>
          <w:szCs w:val="20"/>
        </w:rPr>
        <w:t>adania</w:t>
      </w:r>
      <w:r w:rsidR="00014BC1">
        <w:rPr>
          <w:rFonts w:ascii="Tahoma" w:hAnsi="Tahoma" w:cs="Tahoma"/>
          <w:sz w:val="20"/>
          <w:szCs w:val="20"/>
        </w:rPr>
        <w:t xml:space="preserve"> – maksymalnie 30 punktów.</w:t>
      </w:r>
    </w:p>
    <w:p w:rsidR="00014BC1" w:rsidRDefault="00014BC1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 Zaopiniowanie złożonych ofert dokona Komisja Ofertowa powołana przez Burmistrza, do którego należy zatwierdzenie dokonanego wyboru przez Komisję Ofertową i ostateczne ustalenie kwoty przekazanej dotacji na realizację zadania publicznego. </w:t>
      </w:r>
      <w:r w:rsidR="00A36F20">
        <w:rPr>
          <w:rFonts w:ascii="Tahoma" w:hAnsi="Tahoma" w:cs="Tahoma"/>
          <w:sz w:val="20"/>
          <w:szCs w:val="20"/>
        </w:rPr>
        <w:t>Dokonanie wyboru ofert nastąpi do 30 dni od ich otwarcia.</w:t>
      </w:r>
    </w:p>
    <w:p w:rsidR="00014BC1" w:rsidRDefault="00014BC1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Komisja Ofertowa może żądać od oferentów dodatkowych wyjaśnień dotyczących treści złożonych ofert.</w:t>
      </w:r>
    </w:p>
    <w:p w:rsidR="00014BC1" w:rsidRDefault="00A36F20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 Od wyników oceny formalnej nie przysługuje odwołanie.</w:t>
      </w:r>
    </w:p>
    <w:p w:rsidR="00A36F20" w:rsidRDefault="00A36F20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11. Oferent może wnieść do Komisji Ofertowej odwołanie od rozstrzygnięcia konkursu ofert, w formie pisemnej, w terminie 3 dni od dnia ogłoszenia wyników konkursu ofert. O przyjęciu odwołania decyduje dzień jego wpływu do sekretariatu </w:t>
      </w:r>
      <w:r w:rsidR="00934697">
        <w:rPr>
          <w:rFonts w:ascii="Tahoma" w:hAnsi="Tahoma" w:cs="Tahoma"/>
          <w:sz w:val="20"/>
          <w:szCs w:val="20"/>
        </w:rPr>
        <w:t>Zespołu Pełnomocnika ds. Profilaktyki i Rozwiązywania Problemów Alkoholowych ul. Olsztyńska 2 (pokój nr 209, w godz. 7.30- 15.30).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12. Wniesienie odwołania wstrzymuje dalsze czynności związane z zawarciem umów z poszczególnymi oferentami do czasu jego rozpatrzenia.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13. Komisja rozpatruje wszystkie odwołania niezwłocznie podając uzasadnienie rozstrzygnięcia.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14. Komisja wnioskuje do Burmistrza Miasta Ostróda o rozstrzygnięciu odwołania przez: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uwzględnienie odwołania,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częściowe uwzględnienie odwołania,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oddalenie odwołania,</w:t>
      </w:r>
    </w:p>
    <w:p w:rsidR="00934697" w:rsidRDefault="0093469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odrzucenie odwołania</w:t>
      </w:r>
      <w:r w:rsidR="005C6E87">
        <w:rPr>
          <w:rFonts w:ascii="Tahoma" w:hAnsi="Tahoma" w:cs="Tahoma"/>
          <w:sz w:val="20"/>
          <w:szCs w:val="20"/>
        </w:rPr>
        <w:t>, które wpłynęło po terminie lub nie pochodzi od oferenta.</w:t>
      </w:r>
    </w:p>
    <w:p w:rsidR="005C6E87" w:rsidRDefault="005C6E8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15.Niezwłocznie po uzyskaniu akceptacji wniosku, oferenci zostaną poinformowani o sposobie rozstrzygnięcia odwołania.</w:t>
      </w:r>
    </w:p>
    <w:p w:rsidR="005C6E87" w:rsidRDefault="005C6E87" w:rsidP="006B6D30">
      <w:pPr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V. Termin i miejsce składania ofert:</w:t>
      </w:r>
    </w:p>
    <w:p w:rsidR="005C6E87" w:rsidRPr="005C6E87" w:rsidRDefault="009479F9" w:rsidP="005C6E87">
      <w:pPr>
        <w:tabs>
          <w:tab w:val="clear" w:pos="5103"/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1. </w:t>
      </w:r>
      <w:r w:rsidR="005C6E87" w:rsidRPr="005C6E87">
        <w:rPr>
          <w:rFonts w:ascii="Tahoma" w:eastAsia="Times New Roman" w:hAnsi="Tahoma" w:cs="Tahoma"/>
          <w:sz w:val="20"/>
          <w:szCs w:val="20"/>
        </w:rPr>
        <w:t xml:space="preserve">Ofertę (w jednym egzemplarzu) należy składać na piśmie w zamkniętej kopercie, z oznaczeniem symbolu i nazwy zadania, w terminie do dnia </w:t>
      </w:r>
      <w:r w:rsidR="005C6E87" w:rsidRPr="00A14130">
        <w:rPr>
          <w:rFonts w:ascii="Tahoma" w:eastAsia="Times New Roman" w:hAnsi="Tahoma" w:cs="Tahoma"/>
          <w:bCs/>
          <w:sz w:val="20"/>
          <w:szCs w:val="20"/>
        </w:rPr>
        <w:t>1</w:t>
      </w:r>
      <w:r w:rsidR="001E21DF">
        <w:rPr>
          <w:rFonts w:ascii="Tahoma" w:eastAsia="Times New Roman" w:hAnsi="Tahoma" w:cs="Tahoma"/>
          <w:bCs/>
          <w:sz w:val="20"/>
          <w:szCs w:val="20"/>
        </w:rPr>
        <w:t>7</w:t>
      </w:r>
      <w:r w:rsidR="001D326E">
        <w:rPr>
          <w:rFonts w:ascii="Tahoma" w:eastAsia="Times New Roman" w:hAnsi="Tahoma" w:cs="Tahoma"/>
          <w:bCs/>
          <w:sz w:val="20"/>
          <w:szCs w:val="20"/>
        </w:rPr>
        <w:t>.05</w:t>
      </w:r>
      <w:r w:rsidR="005C6E87" w:rsidRPr="00A14130">
        <w:rPr>
          <w:rFonts w:ascii="Tahoma" w:eastAsia="Times New Roman" w:hAnsi="Tahoma" w:cs="Tahoma"/>
          <w:bCs/>
          <w:sz w:val="20"/>
          <w:szCs w:val="20"/>
        </w:rPr>
        <w:t>.2018 r. (do godz. 15.30)</w:t>
      </w:r>
      <w:r w:rsidR="005C6E87" w:rsidRPr="005C6E87">
        <w:rPr>
          <w:rFonts w:ascii="Tahoma" w:eastAsia="Times New Roman" w:hAnsi="Tahoma" w:cs="Tahoma"/>
          <w:sz w:val="20"/>
          <w:szCs w:val="20"/>
        </w:rPr>
        <w:t xml:space="preserve"> w Punkcie Obsługi Interesanta Urzędu Miejskiego w Ostródzie, ul. Adama Mickiewicza 24 lub przekazać korespondencyjnie na wskazany adres (decyduje data wpływu oferty do Urzędu Miejskiego w Ostródzie).</w:t>
      </w:r>
    </w:p>
    <w:p w:rsidR="005C6E87" w:rsidRDefault="005C6E87" w:rsidP="005C6E87">
      <w:pPr>
        <w:tabs>
          <w:tab w:val="clear" w:pos="5103"/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5C6E87">
        <w:rPr>
          <w:rFonts w:ascii="Tahoma" w:eastAsia="Times New Roman" w:hAnsi="Tahoma" w:cs="Tahoma"/>
          <w:sz w:val="20"/>
          <w:szCs w:val="20"/>
        </w:rPr>
        <w:t xml:space="preserve">Otwarcie ofert nastąpi w dniu </w:t>
      </w:r>
      <w:r w:rsidR="001E21DF">
        <w:rPr>
          <w:rFonts w:ascii="Tahoma" w:eastAsia="Times New Roman" w:hAnsi="Tahoma" w:cs="Tahoma"/>
          <w:bCs/>
          <w:sz w:val="20"/>
          <w:szCs w:val="20"/>
        </w:rPr>
        <w:t>18</w:t>
      </w:r>
      <w:r w:rsidR="001D326E">
        <w:rPr>
          <w:rFonts w:ascii="Tahoma" w:eastAsia="Times New Roman" w:hAnsi="Tahoma" w:cs="Tahoma"/>
          <w:sz w:val="20"/>
          <w:szCs w:val="20"/>
        </w:rPr>
        <w:t>.05</w:t>
      </w:r>
      <w:r w:rsidRPr="00A14130">
        <w:rPr>
          <w:rFonts w:ascii="Tahoma" w:eastAsia="Times New Roman" w:hAnsi="Tahoma" w:cs="Tahoma"/>
          <w:sz w:val="20"/>
          <w:szCs w:val="20"/>
        </w:rPr>
        <w:t>.2018 r.</w:t>
      </w:r>
      <w:r w:rsidRPr="005C6E87">
        <w:rPr>
          <w:rFonts w:ascii="Tahoma" w:eastAsia="Times New Roman" w:hAnsi="Tahoma" w:cs="Tahoma"/>
          <w:sz w:val="20"/>
          <w:szCs w:val="20"/>
        </w:rPr>
        <w:t xml:space="preserve"> w sali konferencyjnej nr 208 Urzędu Miejskiego </w:t>
      </w:r>
      <w:r w:rsidRPr="005C6E87">
        <w:rPr>
          <w:rFonts w:ascii="Tahoma" w:eastAsia="Times New Roman" w:hAnsi="Tahoma" w:cs="Tahoma"/>
          <w:sz w:val="20"/>
          <w:szCs w:val="20"/>
        </w:rPr>
        <w:br/>
        <w:t>w Ostródzie, ul. Adama Mickiewicza 24,o godz. 8.00.</w:t>
      </w:r>
    </w:p>
    <w:p w:rsidR="005C6E87" w:rsidRDefault="009479F9" w:rsidP="005C6E87">
      <w:pPr>
        <w:tabs>
          <w:tab w:val="clear" w:pos="5103"/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</w:t>
      </w:r>
      <w:r w:rsidR="005C6E87">
        <w:rPr>
          <w:rFonts w:ascii="Tahoma" w:eastAsia="Times New Roman" w:hAnsi="Tahoma" w:cs="Tahoma"/>
          <w:sz w:val="20"/>
          <w:szCs w:val="20"/>
        </w:rPr>
        <w:t xml:space="preserve"> Druk</w:t>
      </w:r>
      <w:r w:rsidR="00A14130">
        <w:rPr>
          <w:rFonts w:ascii="Tahoma" w:eastAsia="Times New Roman" w:hAnsi="Tahoma" w:cs="Tahoma"/>
          <w:sz w:val="20"/>
          <w:szCs w:val="20"/>
        </w:rPr>
        <w:t>i</w:t>
      </w:r>
      <w:r w:rsidR="005C6E87">
        <w:rPr>
          <w:rFonts w:ascii="Tahoma" w:eastAsia="Times New Roman" w:hAnsi="Tahoma" w:cs="Tahoma"/>
          <w:sz w:val="20"/>
          <w:szCs w:val="20"/>
        </w:rPr>
        <w:t xml:space="preserve"> oferty oraz wszystkie załączniki  można pobrać ze strony internetowej</w:t>
      </w:r>
      <w:r w:rsidR="00A14130">
        <w:rPr>
          <w:rFonts w:ascii="Tahoma" w:eastAsia="Times New Roman" w:hAnsi="Tahoma" w:cs="Tahoma"/>
          <w:sz w:val="20"/>
          <w:szCs w:val="20"/>
        </w:rPr>
        <w:t>:</w:t>
      </w:r>
    </w:p>
    <w:p w:rsidR="00A14130" w:rsidRPr="00DA13CB" w:rsidRDefault="00A14130" w:rsidP="00DA13CB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DA13CB">
        <w:rPr>
          <w:rFonts w:ascii="Tahoma" w:eastAsia="Times New Roman" w:hAnsi="Tahoma" w:cs="Tahoma"/>
          <w:sz w:val="20"/>
          <w:szCs w:val="20"/>
        </w:rPr>
        <w:t xml:space="preserve">Biuletynu Informacji Publicznej Gminy Miejskiej Ostróda </w:t>
      </w:r>
    </w:p>
    <w:p w:rsidR="00A14130" w:rsidRPr="00A14130" w:rsidRDefault="00C81A25" w:rsidP="00A14130">
      <w:pPr>
        <w:tabs>
          <w:tab w:val="clear" w:pos="5103"/>
          <w:tab w:val="left" w:pos="284"/>
        </w:tabs>
        <w:ind w:left="0"/>
        <w:jc w:val="both"/>
        <w:rPr>
          <w:rFonts w:ascii="Tahoma" w:eastAsia="Times New Roman" w:hAnsi="Tahoma" w:cs="Tahoma"/>
          <w:b/>
          <w:sz w:val="20"/>
          <w:szCs w:val="20"/>
        </w:rPr>
      </w:pPr>
      <w:hyperlink r:id="rId5" w:history="1">
        <w:r w:rsidR="00A14130" w:rsidRPr="00A14130">
          <w:rPr>
            <w:rStyle w:val="Hipercze"/>
            <w:rFonts w:ascii="Tahoma" w:hAnsi="Tahoma" w:cs="Tahoma"/>
            <w:sz w:val="20"/>
            <w:szCs w:val="20"/>
          </w:rPr>
          <w:t>http://bip.ostroda.warmia.mazury.pl</w:t>
        </w:r>
      </w:hyperlink>
      <w:r w:rsidR="00A14130" w:rsidRPr="00A14130">
        <w:rPr>
          <w:rFonts w:ascii="Tahoma" w:hAnsi="Tahoma" w:cs="Tahoma"/>
          <w:color w:val="3A3C3E"/>
          <w:sz w:val="20"/>
          <w:szCs w:val="20"/>
        </w:rPr>
        <w:t xml:space="preserve"> (zakładka =&gt; organizacje pozarządowe =&gt; konkursy ofert =&gt;2018 )</w:t>
      </w:r>
    </w:p>
    <w:p w:rsidR="00A14130" w:rsidRPr="00DA13CB" w:rsidRDefault="00A14130" w:rsidP="00DA13CB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DA13CB">
        <w:rPr>
          <w:rFonts w:ascii="Tahoma" w:eastAsia="Times New Roman" w:hAnsi="Tahoma" w:cs="Tahoma"/>
          <w:sz w:val="20"/>
          <w:szCs w:val="20"/>
        </w:rPr>
        <w:t xml:space="preserve">Gminy Miejskiej Ostróda </w:t>
      </w:r>
    </w:p>
    <w:p w:rsidR="00A14130" w:rsidRPr="00DA13CB" w:rsidRDefault="00A14130" w:rsidP="00DA13CB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 w:rsidRPr="00DA13CB">
        <w:rPr>
          <w:rFonts w:ascii="Tahoma" w:hAnsi="Tahoma" w:cs="Tahoma"/>
          <w:color w:val="548DD4"/>
          <w:sz w:val="20"/>
          <w:szCs w:val="20"/>
          <w:u w:val="single"/>
        </w:rPr>
        <w:t>http://www.ostroda.pl/</w:t>
      </w:r>
      <w:r w:rsidRPr="00DA13CB">
        <w:rPr>
          <w:rFonts w:ascii="Tahoma" w:eastAsia="Times New Roman" w:hAnsi="Tahoma" w:cs="Tahoma"/>
          <w:sz w:val="20"/>
          <w:szCs w:val="20"/>
        </w:rPr>
        <w:t>(zakładka =&gt; komunikaty i ogłoszenia)</w:t>
      </w:r>
    </w:p>
    <w:p w:rsidR="00DA13CB" w:rsidRDefault="009479F9" w:rsidP="00A14130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3.</w:t>
      </w:r>
      <w:r w:rsidR="00A14130">
        <w:rPr>
          <w:rFonts w:ascii="Tahoma" w:eastAsia="Times New Roman" w:hAnsi="Tahoma" w:cs="Tahoma"/>
          <w:sz w:val="20"/>
          <w:szCs w:val="20"/>
        </w:rPr>
        <w:t>Druki oferty oraz wszystkie załączniki  dostępne są ponadto w sekretariacie Zespołu Pełnomocnika ds. Profilaktyki i Rozwiązywania Problemów Alkoholowych  ul. Olsztyńska 2 (pokój nr 209, w godz. 7.30-15.30).</w:t>
      </w:r>
    </w:p>
    <w:p w:rsidR="0003604F" w:rsidRDefault="006020BE" w:rsidP="00A14130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</w:t>
      </w:r>
      <w:r w:rsidR="0003604F">
        <w:rPr>
          <w:rFonts w:ascii="Tahoma" w:eastAsia="Times New Roman" w:hAnsi="Tahoma" w:cs="Tahoma"/>
          <w:sz w:val="20"/>
          <w:szCs w:val="20"/>
        </w:rPr>
        <w:t>I. Wykaz dokumentów, które należy dołączyć do oferty:</w:t>
      </w:r>
    </w:p>
    <w:p w:rsidR="000A6566" w:rsidRDefault="009479F9" w:rsidP="000A6566">
      <w:pPr>
        <w:tabs>
          <w:tab w:val="left" w:pos="284"/>
        </w:tabs>
        <w:ind w:left="0" w:right="-113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</w:t>
      </w:r>
      <w:r w:rsidR="000A6566">
        <w:rPr>
          <w:rFonts w:ascii="Tahoma" w:eastAsia="Times New Roman" w:hAnsi="Tahoma" w:cs="Tahoma"/>
          <w:sz w:val="20"/>
          <w:szCs w:val="20"/>
        </w:rPr>
        <w:t>Aktualny odpis z odpowiedni</w:t>
      </w:r>
      <w:r>
        <w:rPr>
          <w:rFonts w:ascii="Tahoma" w:eastAsia="Times New Roman" w:hAnsi="Tahoma" w:cs="Tahoma"/>
          <w:sz w:val="20"/>
          <w:szCs w:val="20"/>
        </w:rPr>
        <w:t xml:space="preserve">ego rejestru lub inne dokumenty </w:t>
      </w:r>
      <w:r w:rsidR="000A6566">
        <w:rPr>
          <w:rFonts w:ascii="Tahoma" w:eastAsia="Times New Roman" w:hAnsi="Tahoma" w:cs="Tahoma"/>
          <w:sz w:val="20"/>
          <w:szCs w:val="20"/>
        </w:rPr>
        <w:t>informujące o statusie prawnym podmiotu składającego ofertę i umocowanie osób go reprezentujących,</w:t>
      </w:r>
    </w:p>
    <w:p w:rsidR="0003604F" w:rsidRDefault="009479F9" w:rsidP="000A6566">
      <w:pPr>
        <w:tabs>
          <w:tab w:val="left" w:pos="284"/>
        </w:tabs>
        <w:ind w:left="0" w:right="-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</w:t>
      </w:r>
      <w:r w:rsidR="00152A5C">
        <w:rPr>
          <w:rFonts w:ascii="Tahoma" w:eastAsia="Times New Roman" w:hAnsi="Tahoma" w:cs="Tahoma"/>
          <w:sz w:val="20"/>
          <w:szCs w:val="20"/>
        </w:rPr>
        <w:t>Oświadczenie potwierdzające, że w stosunku do podmiotu składającego ofertę nie stwierdzono niezgodnego z przeznaczeniem wykorzystania środków publicznych,</w:t>
      </w:r>
    </w:p>
    <w:p w:rsidR="00152A5C" w:rsidRDefault="009479F9" w:rsidP="000A6566">
      <w:pPr>
        <w:tabs>
          <w:tab w:val="left" w:pos="284"/>
        </w:tabs>
        <w:ind w:left="0" w:right="-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3.</w:t>
      </w:r>
      <w:r w:rsidR="00152A5C">
        <w:rPr>
          <w:rFonts w:ascii="Tahoma" w:eastAsia="Times New Roman" w:hAnsi="Tahoma" w:cs="Tahoma"/>
          <w:sz w:val="20"/>
          <w:szCs w:val="20"/>
        </w:rPr>
        <w:t xml:space="preserve">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152A5C" w:rsidRDefault="009479F9" w:rsidP="000A6566">
      <w:pPr>
        <w:tabs>
          <w:tab w:val="left" w:pos="284"/>
        </w:tabs>
        <w:ind w:left="0" w:right="-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4.</w:t>
      </w:r>
      <w:r w:rsidR="00152A5C">
        <w:rPr>
          <w:rFonts w:ascii="Tahoma" w:eastAsia="Times New Roman" w:hAnsi="Tahoma" w:cs="Tahoma"/>
          <w:sz w:val="20"/>
          <w:szCs w:val="20"/>
        </w:rPr>
        <w:t xml:space="preserve"> Oświadczenie, że podmiot składający ofertę jest jedynym posiadaczem rachunku, na który zostaną przekazane </w:t>
      </w:r>
      <w:r w:rsidR="006020BE">
        <w:rPr>
          <w:rFonts w:ascii="Tahoma" w:eastAsia="Times New Roman" w:hAnsi="Tahoma" w:cs="Tahoma"/>
          <w:sz w:val="20"/>
          <w:szCs w:val="20"/>
        </w:rPr>
        <w:t>środki</w:t>
      </w:r>
      <w:r w:rsidR="00E25F57">
        <w:rPr>
          <w:rFonts w:ascii="Tahoma" w:eastAsia="Times New Roman" w:hAnsi="Tahoma" w:cs="Tahoma"/>
          <w:sz w:val="20"/>
          <w:szCs w:val="20"/>
        </w:rPr>
        <w:t xml:space="preserve"> i</w:t>
      </w:r>
      <w:r w:rsidR="006020BE">
        <w:rPr>
          <w:rFonts w:ascii="Tahoma" w:eastAsia="Times New Roman" w:hAnsi="Tahoma" w:cs="Tahoma"/>
          <w:sz w:val="20"/>
          <w:szCs w:val="20"/>
        </w:rPr>
        <w:t xml:space="preserve"> zobowiązuje się go utrzymać do chwili </w:t>
      </w:r>
      <w:r w:rsidR="00E25F57">
        <w:rPr>
          <w:rFonts w:ascii="Tahoma" w:eastAsia="Times New Roman" w:hAnsi="Tahoma" w:cs="Tahoma"/>
          <w:sz w:val="20"/>
          <w:szCs w:val="20"/>
        </w:rPr>
        <w:t xml:space="preserve"> zaakceptowania rozliczenia tych środków pod względem finansowym i rzeczowym</w:t>
      </w:r>
      <w:r w:rsidR="006020BE">
        <w:rPr>
          <w:rFonts w:ascii="Tahoma" w:eastAsia="Times New Roman" w:hAnsi="Tahoma" w:cs="Tahoma"/>
          <w:sz w:val="20"/>
          <w:szCs w:val="20"/>
        </w:rPr>
        <w:t>,</w:t>
      </w:r>
    </w:p>
    <w:p w:rsidR="006020BE" w:rsidRDefault="009479F9" w:rsidP="000A6566">
      <w:pPr>
        <w:tabs>
          <w:tab w:val="left" w:pos="284"/>
        </w:tabs>
        <w:ind w:left="0" w:right="-57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5.</w:t>
      </w:r>
      <w:r w:rsidR="006020BE">
        <w:rPr>
          <w:rFonts w:ascii="Tahoma" w:eastAsia="Times New Roman" w:hAnsi="Tahoma" w:cs="Tahoma"/>
          <w:sz w:val="20"/>
          <w:szCs w:val="20"/>
        </w:rPr>
        <w:t xml:space="preserve"> Oświadczenie osoby upoważnionej do reprezentacji podmiotu składającego ofertę</w:t>
      </w:r>
      <w:r w:rsidR="00E25F57">
        <w:rPr>
          <w:rFonts w:ascii="Tahoma" w:eastAsia="Times New Roman" w:hAnsi="Tahoma" w:cs="Tahoma"/>
          <w:sz w:val="20"/>
          <w:szCs w:val="20"/>
        </w:rPr>
        <w:t xml:space="preserve"> wskazujące</w:t>
      </w:r>
      <w:r w:rsidR="006020BE">
        <w:rPr>
          <w:rFonts w:ascii="Tahoma" w:eastAsia="Times New Roman" w:hAnsi="Tahoma" w:cs="Tahoma"/>
          <w:sz w:val="20"/>
          <w:szCs w:val="20"/>
        </w:rPr>
        <w:t>, że kwota środków przeznaczona zostanie na realizację zadania zgodnie z ofertą i że w tym zakresie zadanie nie będzie finansowane z innych źródeł.</w:t>
      </w:r>
    </w:p>
    <w:p w:rsidR="006020BE" w:rsidRDefault="006020BE" w:rsidP="006020BE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VII. Otwarty konkurs ofert zostanie unieważniony jeżeli:</w:t>
      </w:r>
    </w:p>
    <w:p w:rsidR="006020BE" w:rsidRDefault="009479F9" w:rsidP="006020BE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1. N</w:t>
      </w:r>
      <w:r w:rsidR="006020BE">
        <w:rPr>
          <w:rFonts w:ascii="Tahoma" w:eastAsia="Times New Roman" w:hAnsi="Tahoma" w:cs="Tahoma"/>
          <w:sz w:val="20"/>
          <w:szCs w:val="20"/>
        </w:rPr>
        <w:t>ie zostanie złożona żadna oferta,</w:t>
      </w:r>
    </w:p>
    <w:p w:rsidR="006020BE" w:rsidRDefault="009479F9" w:rsidP="006020BE">
      <w:pPr>
        <w:tabs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 Ż</w:t>
      </w:r>
      <w:r w:rsidR="006020BE">
        <w:rPr>
          <w:rFonts w:ascii="Tahoma" w:eastAsia="Times New Roman" w:hAnsi="Tahoma" w:cs="Tahoma"/>
          <w:sz w:val="20"/>
          <w:szCs w:val="20"/>
        </w:rPr>
        <w:t>adna ze złożonych ofert nie spełni wymogów zawartych w ogłoszeniu.</w:t>
      </w:r>
    </w:p>
    <w:p w:rsidR="006020BE" w:rsidRPr="00DA13CB" w:rsidRDefault="006020BE" w:rsidP="000A6566">
      <w:pPr>
        <w:tabs>
          <w:tab w:val="left" w:pos="284"/>
        </w:tabs>
        <w:ind w:left="0" w:right="-57"/>
        <w:jc w:val="both"/>
        <w:rPr>
          <w:rFonts w:ascii="Tahoma" w:eastAsia="Times New Roman" w:hAnsi="Tahoma" w:cs="Tahoma"/>
          <w:sz w:val="20"/>
          <w:szCs w:val="20"/>
        </w:rPr>
      </w:pPr>
    </w:p>
    <w:p w:rsidR="00A14130" w:rsidRPr="00A14130" w:rsidRDefault="00A14130" w:rsidP="00A14130">
      <w:pPr>
        <w:pStyle w:val="Akapitzlist"/>
        <w:tabs>
          <w:tab w:val="left" w:pos="284"/>
        </w:tabs>
        <w:ind w:left="900"/>
        <w:jc w:val="both"/>
        <w:rPr>
          <w:rFonts w:ascii="Tahoma" w:eastAsia="Times New Roman" w:hAnsi="Tahoma" w:cs="Tahoma"/>
          <w:sz w:val="20"/>
          <w:szCs w:val="20"/>
        </w:rPr>
      </w:pPr>
    </w:p>
    <w:p w:rsidR="005C6E87" w:rsidRDefault="005C6E87" w:rsidP="006B6D30">
      <w:pPr>
        <w:ind w:left="0"/>
        <w:jc w:val="both"/>
        <w:rPr>
          <w:rFonts w:ascii="Tahoma" w:hAnsi="Tahoma" w:cs="Tahoma"/>
          <w:sz w:val="20"/>
          <w:szCs w:val="20"/>
        </w:rPr>
      </w:pPr>
    </w:p>
    <w:p w:rsidR="00014BC1" w:rsidRDefault="00014BC1" w:rsidP="006B6D30">
      <w:pPr>
        <w:ind w:left="0"/>
        <w:jc w:val="both"/>
        <w:rPr>
          <w:rFonts w:ascii="Tahoma" w:hAnsi="Tahoma" w:cs="Tahoma"/>
          <w:sz w:val="20"/>
          <w:szCs w:val="20"/>
        </w:rPr>
      </w:pPr>
    </w:p>
    <w:p w:rsidR="00D307E8" w:rsidRPr="006020BE" w:rsidRDefault="00D307E8" w:rsidP="00D307E8">
      <w:pPr>
        <w:tabs>
          <w:tab w:val="clear" w:pos="5103"/>
          <w:tab w:val="left" w:pos="284"/>
        </w:tabs>
        <w:ind w:left="0"/>
        <w:jc w:val="both"/>
        <w:rPr>
          <w:rFonts w:ascii="Tahoma" w:eastAsia="Times New Roman" w:hAnsi="Tahoma" w:cs="Tahoma"/>
          <w:sz w:val="20"/>
          <w:szCs w:val="20"/>
        </w:rPr>
      </w:pPr>
    </w:p>
    <w:p w:rsidR="00D307E8" w:rsidRDefault="00D307E8" w:rsidP="00D307E8">
      <w:pPr>
        <w:tabs>
          <w:tab w:val="clear" w:pos="5103"/>
          <w:tab w:val="left" w:pos="284"/>
        </w:tabs>
        <w:ind w:left="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D307E8" w:rsidRPr="00EA7426" w:rsidRDefault="00D307E8" w:rsidP="00D307E8">
      <w:pPr>
        <w:rPr>
          <w:rFonts w:ascii="Tahoma" w:hAnsi="Tahoma" w:cs="Tahoma"/>
          <w:sz w:val="20"/>
          <w:szCs w:val="20"/>
        </w:rPr>
      </w:pPr>
      <w:r w:rsidRPr="00EA7426">
        <w:rPr>
          <w:rFonts w:ascii="Tahoma" w:hAnsi="Tahoma" w:cs="Tahoma"/>
          <w:sz w:val="20"/>
          <w:szCs w:val="20"/>
        </w:rPr>
        <w:t>Burmistrz Miasta Ostródy</w:t>
      </w:r>
    </w:p>
    <w:p w:rsidR="00D307E8" w:rsidRDefault="00D307E8" w:rsidP="00D307E8">
      <w:pPr>
        <w:rPr>
          <w:rFonts w:ascii="Tahoma" w:hAnsi="Tahoma" w:cs="Tahoma"/>
          <w:sz w:val="18"/>
          <w:szCs w:val="18"/>
        </w:rPr>
      </w:pPr>
    </w:p>
    <w:p w:rsidR="000A6566" w:rsidRDefault="00D307E8" w:rsidP="00D307E8">
      <w:pPr>
        <w:rPr>
          <w:rFonts w:ascii="Tahoma" w:hAnsi="Tahoma" w:cs="Tahoma"/>
          <w:sz w:val="20"/>
          <w:szCs w:val="20"/>
        </w:rPr>
      </w:pPr>
      <w:r w:rsidRPr="00EA7426">
        <w:rPr>
          <w:rFonts w:ascii="Tahoma" w:hAnsi="Tahoma" w:cs="Tahoma"/>
          <w:sz w:val="20"/>
          <w:szCs w:val="20"/>
        </w:rPr>
        <w:t xml:space="preserve">Czesław </w:t>
      </w:r>
      <w:proofErr w:type="spellStart"/>
      <w:r w:rsidRPr="00EA7426">
        <w:rPr>
          <w:rFonts w:ascii="Tahoma" w:hAnsi="Tahoma" w:cs="Tahoma"/>
          <w:sz w:val="20"/>
          <w:szCs w:val="20"/>
        </w:rPr>
        <w:t>Najmowic</w:t>
      </w:r>
      <w:r>
        <w:rPr>
          <w:rFonts w:ascii="Tahoma" w:hAnsi="Tahoma" w:cs="Tahoma"/>
          <w:sz w:val="20"/>
          <w:szCs w:val="20"/>
        </w:rPr>
        <w:t>z</w:t>
      </w:r>
      <w:proofErr w:type="spellEnd"/>
      <w:r>
        <w:rPr>
          <w:rFonts w:ascii="Tahoma" w:hAnsi="Tahoma" w:cs="Tahoma"/>
          <w:sz w:val="20"/>
          <w:szCs w:val="20"/>
        </w:rPr>
        <w:t>   </w:t>
      </w:r>
    </w:p>
    <w:p w:rsidR="000A6566" w:rsidRDefault="000A6566" w:rsidP="00D307E8">
      <w:pPr>
        <w:rPr>
          <w:rFonts w:ascii="Tahoma" w:hAnsi="Tahoma" w:cs="Tahoma"/>
          <w:sz w:val="20"/>
          <w:szCs w:val="20"/>
        </w:rPr>
      </w:pPr>
    </w:p>
    <w:p w:rsidR="000A6566" w:rsidRDefault="000A6566" w:rsidP="00D307E8">
      <w:pPr>
        <w:rPr>
          <w:rFonts w:ascii="Tahoma" w:hAnsi="Tahoma" w:cs="Tahoma"/>
          <w:sz w:val="20"/>
          <w:szCs w:val="20"/>
        </w:rPr>
      </w:pPr>
    </w:p>
    <w:p w:rsidR="00D307E8" w:rsidRPr="00196876" w:rsidRDefault="00D307E8" w:rsidP="00D307E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                        </w:t>
      </w:r>
    </w:p>
    <w:p w:rsidR="00D307E8" w:rsidRDefault="001D326E" w:rsidP="00D307E8">
      <w:pPr>
        <w:tabs>
          <w:tab w:val="clear" w:pos="5103"/>
        </w:tabs>
        <w:ind w:left="0"/>
        <w:jc w:val="both"/>
        <w:rPr>
          <w:rFonts w:ascii="Tahoma" w:eastAsia="Times New Roman" w:hAnsi="Tahoma" w:cs="Tahoma"/>
          <w:iCs/>
          <w:sz w:val="20"/>
          <w:szCs w:val="20"/>
        </w:rPr>
      </w:pPr>
      <w:r>
        <w:rPr>
          <w:rFonts w:ascii="Tahoma" w:eastAsia="Times New Roman" w:hAnsi="Tahoma" w:cs="Tahoma"/>
          <w:iCs/>
          <w:sz w:val="20"/>
          <w:szCs w:val="20"/>
        </w:rPr>
        <w:t>Ostróda, dnia 2</w:t>
      </w:r>
      <w:r w:rsidR="001E21DF">
        <w:rPr>
          <w:rFonts w:ascii="Tahoma" w:eastAsia="Times New Roman" w:hAnsi="Tahoma" w:cs="Tahoma"/>
          <w:iCs/>
          <w:sz w:val="20"/>
          <w:szCs w:val="20"/>
        </w:rPr>
        <w:t>4</w:t>
      </w:r>
      <w:bookmarkStart w:id="0" w:name="_GoBack"/>
      <w:bookmarkEnd w:id="0"/>
      <w:r w:rsidR="00E84DDF">
        <w:rPr>
          <w:rFonts w:ascii="Tahoma" w:eastAsia="Times New Roman" w:hAnsi="Tahoma" w:cs="Tahoma"/>
          <w:iCs/>
          <w:sz w:val="20"/>
          <w:szCs w:val="20"/>
        </w:rPr>
        <w:t>kwietnia</w:t>
      </w:r>
      <w:r w:rsidR="00254E46">
        <w:rPr>
          <w:rFonts w:ascii="Tahoma" w:eastAsia="Times New Roman" w:hAnsi="Tahoma" w:cs="Tahoma"/>
          <w:iCs/>
          <w:sz w:val="20"/>
          <w:szCs w:val="20"/>
        </w:rPr>
        <w:t xml:space="preserve"> 2018</w:t>
      </w:r>
      <w:r w:rsidR="00D307E8" w:rsidRPr="00EA7426">
        <w:rPr>
          <w:rFonts w:ascii="Tahoma" w:eastAsia="Times New Roman" w:hAnsi="Tahoma" w:cs="Tahoma"/>
          <w:iCs/>
          <w:sz w:val="20"/>
          <w:szCs w:val="20"/>
        </w:rPr>
        <w:t xml:space="preserve"> r.</w:t>
      </w:r>
    </w:p>
    <w:p w:rsidR="009479F9" w:rsidRDefault="009479F9" w:rsidP="00D307E8">
      <w:pPr>
        <w:tabs>
          <w:tab w:val="clear" w:pos="5103"/>
        </w:tabs>
        <w:ind w:left="0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:rsidR="009479F9" w:rsidRDefault="009479F9" w:rsidP="00D307E8">
      <w:pPr>
        <w:tabs>
          <w:tab w:val="clear" w:pos="5103"/>
        </w:tabs>
        <w:ind w:left="0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:rsidR="009479F9" w:rsidRDefault="009479F9" w:rsidP="00D307E8">
      <w:pPr>
        <w:tabs>
          <w:tab w:val="clear" w:pos="5103"/>
        </w:tabs>
        <w:ind w:left="0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:rsidR="000A6566" w:rsidRPr="00EA7426" w:rsidRDefault="000A6566" w:rsidP="00D307E8">
      <w:pPr>
        <w:tabs>
          <w:tab w:val="clear" w:pos="5103"/>
        </w:tabs>
        <w:ind w:left="0"/>
        <w:jc w:val="both"/>
        <w:rPr>
          <w:rFonts w:ascii="Tahoma" w:eastAsia="Times New Roman" w:hAnsi="Tahoma" w:cs="Tahoma"/>
          <w:iCs/>
          <w:sz w:val="20"/>
          <w:szCs w:val="20"/>
        </w:rPr>
      </w:pPr>
    </w:p>
    <w:p w:rsidR="00D307E8" w:rsidRPr="009479F9" w:rsidRDefault="00D307E8" w:rsidP="00D307E8">
      <w:pPr>
        <w:tabs>
          <w:tab w:val="clear" w:pos="5103"/>
        </w:tabs>
        <w:ind w:left="0"/>
        <w:jc w:val="left"/>
        <w:rPr>
          <w:rFonts w:ascii="Tahoma" w:eastAsia="Times New Roman" w:hAnsi="Tahoma" w:cs="Tahoma"/>
          <w:b/>
          <w:iCs/>
          <w:sz w:val="20"/>
          <w:szCs w:val="20"/>
        </w:rPr>
      </w:pPr>
      <w:r w:rsidRPr="009479F9">
        <w:rPr>
          <w:rFonts w:ascii="Tahoma" w:eastAsia="Times New Roman" w:hAnsi="Tahoma" w:cs="Tahoma"/>
          <w:b/>
          <w:iCs/>
          <w:sz w:val="20"/>
          <w:szCs w:val="20"/>
        </w:rPr>
        <w:t>Pliki do pobrania:</w:t>
      </w:r>
    </w:p>
    <w:p w:rsidR="00D307E8" w:rsidRPr="009479F9" w:rsidRDefault="00C81A25" w:rsidP="00D307E8">
      <w:pPr>
        <w:tabs>
          <w:tab w:val="clear" w:pos="5103"/>
          <w:tab w:val="left" w:pos="284"/>
        </w:tabs>
        <w:ind w:left="0"/>
        <w:jc w:val="left"/>
        <w:rPr>
          <w:rFonts w:ascii="Tahoma" w:hAnsi="Tahoma" w:cs="Tahoma"/>
          <w:sz w:val="20"/>
          <w:szCs w:val="20"/>
        </w:rPr>
      </w:pPr>
      <w:hyperlink r:id="rId6" w:history="1">
        <w:r w:rsidR="00D307E8" w:rsidRPr="009479F9">
          <w:rPr>
            <w:rStyle w:val="Hipercze"/>
            <w:rFonts w:ascii="Tahoma" w:hAnsi="Tahoma" w:cs="Tahoma"/>
            <w:sz w:val="20"/>
            <w:szCs w:val="20"/>
          </w:rPr>
          <w:t xml:space="preserve">-Wzór oferty realizacji zadania publicznego; </w:t>
        </w:r>
      </w:hyperlink>
    </w:p>
    <w:p w:rsidR="00D307E8" w:rsidRDefault="00C81A25" w:rsidP="00D307E8">
      <w:pPr>
        <w:tabs>
          <w:tab w:val="clear" w:pos="5103"/>
          <w:tab w:val="left" w:pos="284"/>
        </w:tabs>
        <w:ind w:left="0"/>
        <w:jc w:val="left"/>
        <w:rPr>
          <w:rStyle w:val="Hipercze"/>
          <w:rFonts w:ascii="Tahoma" w:hAnsi="Tahoma" w:cs="Tahoma"/>
          <w:sz w:val="20"/>
          <w:szCs w:val="20"/>
        </w:rPr>
      </w:pPr>
      <w:hyperlink r:id="rId7" w:history="1">
        <w:r w:rsidR="00D307E8" w:rsidRPr="009479F9">
          <w:rPr>
            <w:rStyle w:val="Hipercze"/>
            <w:rFonts w:ascii="Tahoma" w:hAnsi="Tahoma" w:cs="Tahoma"/>
            <w:sz w:val="20"/>
            <w:szCs w:val="20"/>
          </w:rPr>
          <w:t>-Wzór sprawozdania z wykonania zadania publicznego; </w:t>
        </w:r>
      </w:hyperlink>
    </w:p>
    <w:p w:rsidR="00CB558D" w:rsidRPr="00CB558D" w:rsidRDefault="00CB558D" w:rsidP="00D307E8">
      <w:pPr>
        <w:tabs>
          <w:tab w:val="clear" w:pos="5103"/>
          <w:tab w:val="left" w:pos="284"/>
        </w:tabs>
        <w:ind w:left="0"/>
        <w:jc w:val="left"/>
        <w:rPr>
          <w:rFonts w:ascii="Tahoma" w:hAnsi="Tahoma" w:cs="Tahoma"/>
          <w:color w:val="4F81BD"/>
          <w:sz w:val="20"/>
          <w:szCs w:val="20"/>
          <w:u w:val="single"/>
        </w:rPr>
      </w:pPr>
      <w:r>
        <w:rPr>
          <w:rFonts w:ascii="Tahoma" w:hAnsi="Tahoma" w:cs="Tahoma"/>
          <w:color w:val="4F81BD"/>
          <w:sz w:val="20"/>
          <w:szCs w:val="20"/>
        </w:rPr>
        <w:t xml:space="preserve">- </w:t>
      </w:r>
      <w:r>
        <w:rPr>
          <w:rFonts w:ascii="Tahoma" w:hAnsi="Tahoma" w:cs="Tahoma"/>
          <w:color w:val="4F81BD"/>
          <w:sz w:val="20"/>
          <w:szCs w:val="20"/>
          <w:u w:val="single"/>
        </w:rPr>
        <w:t>Karta oceny formalnej oferty.</w:t>
      </w:r>
    </w:p>
    <w:p w:rsidR="00D307E8" w:rsidRDefault="00D307E8" w:rsidP="00D307E8">
      <w:pPr>
        <w:tabs>
          <w:tab w:val="clear" w:pos="5103"/>
          <w:tab w:val="left" w:pos="284"/>
        </w:tabs>
        <w:ind w:left="0"/>
        <w:jc w:val="left"/>
        <w:rPr>
          <w:rFonts w:ascii="Tahoma" w:hAnsi="Tahoma" w:cs="Tahoma"/>
          <w:color w:val="4F81BD"/>
          <w:sz w:val="20"/>
          <w:szCs w:val="20"/>
          <w:u w:val="single"/>
        </w:rPr>
      </w:pPr>
      <w:r w:rsidRPr="009479F9">
        <w:rPr>
          <w:rFonts w:ascii="Tahoma" w:hAnsi="Tahoma" w:cs="Tahoma"/>
          <w:b/>
          <w:color w:val="4F81BD"/>
          <w:sz w:val="20"/>
          <w:szCs w:val="20"/>
        </w:rPr>
        <w:t>-</w:t>
      </w:r>
      <w:r w:rsidRPr="009479F9">
        <w:rPr>
          <w:rFonts w:ascii="Tahoma" w:hAnsi="Tahoma" w:cs="Tahoma"/>
          <w:color w:val="4F81BD"/>
          <w:sz w:val="20"/>
          <w:szCs w:val="20"/>
          <w:u w:val="single"/>
        </w:rPr>
        <w:t>Karta oceny merytorycznej oferty</w:t>
      </w:r>
      <w:r w:rsidR="000A6566" w:rsidRPr="009479F9">
        <w:rPr>
          <w:rFonts w:ascii="Tahoma" w:hAnsi="Tahoma" w:cs="Tahoma"/>
          <w:color w:val="4F81BD"/>
          <w:sz w:val="20"/>
          <w:szCs w:val="20"/>
          <w:u w:val="single"/>
        </w:rPr>
        <w:t>.</w:t>
      </w:r>
    </w:p>
    <w:p w:rsidR="00C76EFC" w:rsidRDefault="00C76EFC" w:rsidP="00C76EFC">
      <w:pPr>
        <w:tabs>
          <w:tab w:val="clear" w:pos="5103"/>
          <w:tab w:val="left" w:pos="284"/>
        </w:tabs>
        <w:ind w:left="0"/>
        <w:jc w:val="left"/>
        <w:rPr>
          <w:rFonts w:ascii="Tahoma" w:hAnsi="Tahoma" w:cs="Tahoma"/>
          <w:color w:val="4F81BD"/>
          <w:sz w:val="20"/>
          <w:szCs w:val="20"/>
          <w:u w:val="single"/>
        </w:rPr>
      </w:pPr>
      <w:r w:rsidRPr="009479F9">
        <w:rPr>
          <w:rFonts w:ascii="Tahoma" w:hAnsi="Tahoma" w:cs="Tahoma"/>
          <w:b/>
          <w:color w:val="4F81BD"/>
          <w:sz w:val="20"/>
          <w:szCs w:val="20"/>
        </w:rPr>
        <w:t>-</w:t>
      </w:r>
      <w:r>
        <w:rPr>
          <w:rFonts w:ascii="Tahoma" w:hAnsi="Tahoma" w:cs="Tahoma"/>
          <w:color w:val="4F81BD"/>
          <w:sz w:val="20"/>
          <w:szCs w:val="20"/>
          <w:u w:val="single"/>
        </w:rPr>
        <w:t>Procentowy przelicznik punktów na wysokość przyznanych środków finansowych</w:t>
      </w:r>
      <w:r w:rsidRPr="009479F9">
        <w:rPr>
          <w:rFonts w:ascii="Tahoma" w:hAnsi="Tahoma" w:cs="Tahoma"/>
          <w:color w:val="4F81BD"/>
          <w:sz w:val="20"/>
          <w:szCs w:val="20"/>
          <w:u w:val="single"/>
        </w:rPr>
        <w:t>.</w:t>
      </w:r>
    </w:p>
    <w:p w:rsidR="00C76EFC" w:rsidRDefault="00C76EFC" w:rsidP="00D307E8">
      <w:pPr>
        <w:tabs>
          <w:tab w:val="clear" w:pos="5103"/>
          <w:tab w:val="left" w:pos="284"/>
        </w:tabs>
        <w:ind w:left="0"/>
        <w:jc w:val="left"/>
        <w:rPr>
          <w:rFonts w:ascii="Tahoma" w:hAnsi="Tahoma" w:cs="Tahoma"/>
          <w:color w:val="4F81BD"/>
          <w:sz w:val="20"/>
          <w:szCs w:val="20"/>
          <w:u w:val="single"/>
        </w:rPr>
      </w:pPr>
    </w:p>
    <w:p w:rsidR="00D307E8" w:rsidRDefault="00D307E8" w:rsidP="00D307E8"/>
    <w:p w:rsidR="00D307E8" w:rsidRDefault="00D307E8" w:rsidP="00D307E8"/>
    <w:p w:rsidR="00D307E8" w:rsidRDefault="00D307E8"/>
    <w:sectPr w:rsidR="00D307E8" w:rsidSect="00F5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C62"/>
    <w:multiLevelType w:val="hybridMultilevel"/>
    <w:tmpl w:val="20F0176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B97DA2"/>
    <w:multiLevelType w:val="hybridMultilevel"/>
    <w:tmpl w:val="9AF2A1F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307E8"/>
    <w:rsid w:val="00014BC1"/>
    <w:rsid w:val="00033AF7"/>
    <w:rsid w:val="0003604F"/>
    <w:rsid w:val="000A6566"/>
    <w:rsid w:val="000C481A"/>
    <w:rsid w:val="000F1D87"/>
    <w:rsid w:val="00127DFA"/>
    <w:rsid w:val="00134579"/>
    <w:rsid w:val="00141DDC"/>
    <w:rsid w:val="00152A5C"/>
    <w:rsid w:val="001D326E"/>
    <w:rsid w:val="001E21DF"/>
    <w:rsid w:val="002100F3"/>
    <w:rsid w:val="00254E46"/>
    <w:rsid w:val="00274E6C"/>
    <w:rsid w:val="00321E92"/>
    <w:rsid w:val="004E189D"/>
    <w:rsid w:val="005C6E87"/>
    <w:rsid w:val="006020BE"/>
    <w:rsid w:val="00642CF5"/>
    <w:rsid w:val="006B3B84"/>
    <w:rsid w:val="006B6D30"/>
    <w:rsid w:val="006C7B67"/>
    <w:rsid w:val="0077392F"/>
    <w:rsid w:val="007E1826"/>
    <w:rsid w:val="008C701D"/>
    <w:rsid w:val="00934697"/>
    <w:rsid w:val="009479F9"/>
    <w:rsid w:val="00A10964"/>
    <w:rsid w:val="00A14130"/>
    <w:rsid w:val="00A36F20"/>
    <w:rsid w:val="00A51591"/>
    <w:rsid w:val="00A605EF"/>
    <w:rsid w:val="00C03ECF"/>
    <w:rsid w:val="00C4336D"/>
    <w:rsid w:val="00C76EFC"/>
    <w:rsid w:val="00C81A25"/>
    <w:rsid w:val="00C9366C"/>
    <w:rsid w:val="00CB558D"/>
    <w:rsid w:val="00D307E8"/>
    <w:rsid w:val="00DA13CB"/>
    <w:rsid w:val="00DA3BB8"/>
    <w:rsid w:val="00E25F57"/>
    <w:rsid w:val="00E84DDF"/>
    <w:rsid w:val="00E929E6"/>
    <w:rsid w:val="00EB23F0"/>
    <w:rsid w:val="00EB4408"/>
    <w:rsid w:val="00F517A4"/>
    <w:rsid w:val="00F75C0C"/>
    <w:rsid w:val="00F9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E8"/>
    <w:pPr>
      <w:tabs>
        <w:tab w:val="left" w:pos="5103"/>
      </w:tabs>
      <w:spacing w:after="0" w:line="240" w:lineRule="auto"/>
      <w:ind w:left="425"/>
      <w:jc w:val="center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7E8"/>
    <w:rPr>
      <w:color w:val="2B79C1"/>
      <w:u w:val="single"/>
    </w:rPr>
  </w:style>
  <w:style w:type="character" w:styleId="Pogrubienie">
    <w:name w:val="Strong"/>
    <w:basedOn w:val="Domylnaczcionkaakapitu"/>
    <w:uiPriority w:val="22"/>
    <w:qFormat/>
    <w:rsid w:val="00D307E8"/>
    <w:rPr>
      <w:b/>
      <w:bCs/>
    </w:rPr>
  </w:style>
  <w:style w:type="paragraph" w:styleId="Akapitzlist">
    <w:name w:val="List Paragraph"/>
    <w:basedOn w:val="Normalny"/>
    <w:uiPriority w:val="34"/>
    <w:qFormat/>
    <w:rsid w:val="00D307E8"/>
    <w:pPr>
      <w:tabs>
        <w:tab w:val="clear" w:pos="5103"/>
      </w:tabs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7E8"/>
    <w:pPr>
      <w:tabs>
        <w:tab w:val="left" w:pos="5103"/>
      </w:tabs>
      <w:spacing w:after="0" w:line="240" w:lineRule="auto"/>
      <w:ind w:left="425"/>
      <w:jc w:val="center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7E8"/>
    <w:rPr>
      <w:color w:val="2B79C1"/>
      <w:u w:val="single"/>
    </w:rPr>
  </w:style>
  <w:style w:type="character" w:styleId="Pogrubienie">
    <w:name w:val="Strong"/>
    <w:basedOn w:val="Domylnaczcionkaakapitu"/>
    <w:uiPriority w:val="22"/>
    <w:qFormat/>
    <w:rsid w:val="00D307E8"/>
    <w:rPr>
      <w:b/>
      <w:bCs/>
    </w:rPr>
  </w:style>
  <w:style w:type="paragraph" w:styleId="Akapitzlist">
    <w:name w:val="List Paragraph"/>
    <w:basedOn w:val="Normalny"/>
    <w:uiPriority w:val="34"/>
    <w:qFormat/>
    <w:rsid w:val="00D307E8"/>
    <w:pPr>
      <w:tabs>
        <w:tab w:val="clear" w:pos="5103"/>
      </w:tabs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warmia.mazury.pl/ostroda_gmina_miejska/system/pobierz.php?id=20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warmia.mazury.pl/ostroda_gmina_miejska/system/pobierz.php?id=1950" TargetMode="External"/><Relationship Id="rId5" Type="http://schemas.openxmlformats.org/officeDocument/2006/relationships/hyperlink" Target="http://bip.ostroda.warmia.mazury.p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1393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2018-04-23T10:58:00Z</cp:lastPrinted>
  <dcterms:created xsi:type="dcterms:W3CDTF">2018-04-23T08:52:00Z</dcterms:created>
  <dcterms:modified xsi:type="dcterms:W3CDTF">2018-04-24T06:18:00Z</dcterms:modified>
</cp:coreProperties>
</file>