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9B8" w:rsidRPr="009419B8" w:rsidRDefault="009419B8" w:rsidP="009419B8">
      <w:pPr>
        <w:tabs>
          <w:tab w:val="left" w:pos="0"/>
        </w:tabs>
        <w:autoSpaceDE w:val="0"/>
        <w:autoSpaceDN w:val="0"/>
        <w:adjustRightInd w:val="0"/>
        <w:spacing w:after="120" w:line="240" w:lineRule="auto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</w:rPr>
      </w:pPr>
      <w:r w:rsidRPr="009419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Załącznik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</w:p>
    <w:p w:rsidR="009419B8" w:rsidRDefault="009419B8" w:rsidP="00E65548">
      <w:pPr>
        <w:jc w:val="center"/>
        <w:rPr>
          <w:b/>
        </w:rPr>
      </w:pPr>
      <w:bookmarkStart w:id="0" w:name="_GoBack"/>
      <w:bookmarkEnd w:id="0"/>
    </w:p>
    <w:p w:rsidR="00E65548" w:rsidRDefault="00E65548" w:rsidP="00E65548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</w:p>
    <w:tbl>
      <w:tblPr>
        <w:tblW w:w="10313" w:type="dxa"/>
        <w:jc w:val="center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7746"/>
        <w:gridCol w:w="1065"/>
        <w:gridCol w:w="1028"/>
      </w:tblGrid>
      <w:tr w:rsidR="00E65548" w:rsidTr="00E65548">
        <w:trPr>
          <w:jc w:val="center"/>
        </w:trPr>
        <w:tc>
          <w:tcPr>
            <w:tcW w:w="10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48" w:rsidRDefault="00E65548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oferty: </w:t>
            </w:r>
          </w:p>
          <w:p w:rsidR="00E65548" w:rsidRDefault="00E6554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………………………………………………………………………………………………………………………</w:t>
            </w:r>
          </w:p>
        </w:tc>
      </w:tr>
      <w:tr w:rsidR="00E65548" w:rsidTr="00E65548">
        <w:trPr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5548" w:rsidRDefault="00E65548">
            <w:pPr>
              <w:pStyle w:val="TableHeading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5548" w:rsidRDefault="00E65548">
            <w:pPr>
              <w:pStyle w:val="TableHead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E65548" w:rsidTr="00E65548">
        <w:trPr>
          <w:cantSplit/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5548" w:rsidRDefault="00E65548">
            <w:pPr>
              <w:pStyle w:val="TableHeading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548" w:rsidRDefault="00E65548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65548" w:rsidTr="00E65548">
        <w:trPr>
          <w:cantSplit/>
          <w:trHeight w:val="25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Heading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Dotychczasowe doświadczenia samorządu we współpracy z organizacją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(przygotowana przez pełnomocnika ds. organizacji pozarządowych ocena rzetelności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br/>
              <w:t xml:space="preserve"> i terminowości wykonywania zadań, rozliczania się z realizacji zadań za ostatnie 3 lata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5548" w:rsidRDefault="00E655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E65548" w:rsidRDefault="00E655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5548" w:rsidRDefault="00E65548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65548" w:rsidTr="00E65548">
        <w:trPr>
          <w:cantSplit/>
          <w:trHeight w:val="7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48" w:rsidRDefault="00E65548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:rsidR="00E65548" w:rsidRDefault="00E65548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  <w:t xml:space="preserve"> </w:t>
            </w:r>
          </w:p>
          <w:p w:rsidR="00E65548" w:rsidRDefault="00E655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5548" w:rsidRDefault="00E655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E65548" w:rsidRDefault="00E655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65548" w:rsidTr="00E65548">
        <w:trPr>
          <w:cantSplit/>
          <w:trHeight w:val="7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48" w:rsidRDefault="00E65548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:rsidR="00E65548" w:rsidRDefault="00E65548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5548" w:rsidRDefault="00E655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E65548" w:rsidRDefault="00E655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E65548" w:rsidRDefault="00E655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65548" w:rsidTr="00E65548">
        <w:trPr>
          <w:cantSplit/>
          <w:trHeight w:val="50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5548" w:rsidRDefault="00E655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E65548" w:rsidRDefault="00E655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65548" w:rsidTr="00E65548">
        <w:trPr>
          <w:cantSplit/>
          <w:trHeight w:val="37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Heading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5548" w:rsidRDefault="00E65548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65548" w:rsidTr="00E65548">
        <w:trPr>
          <w:cantSplit/>
          <w:trHeight w:val="2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Contents"/>
              <w:pageBreakBefore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5548" w:rsidRDefault="00E65548">
            <w:pPr>
              <w:pStyle w:val="TableContents"/>
              <w:pageBreakBefore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548" w:rsidRDefault="00E65548">
            <w:pPr>
              <w:pStyle w:val="TableContents"/>
              <w:pageBreakBefore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65548" w:rsidTr="00E65548">
        <w:trPr>
          <w:cantSplit/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</w:p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:rsidR="00E65548" w:rsidRDefault="00E655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czy oferta dokładanie odpowiada założeniom konkursu, czy koresponduje ze strategią i programami społecznymi gminy miejskiej Ostróda, czy jest innowacyjna,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E65548" w:rsidTr="00E65548">
        <w:trPr>
          <w:cantSplit/>
          <w:trHeight w:val="80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Adekwatność i jakość przyjętych metod i działań</w:t>
            </w: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 realizacji zadania</w:t>
            </w:r>
          </w:p>
          <w:p w:rsidR="00E65548" w:rsidRDefault="00E655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trafność przyjętych metod, działań i doboru partnerów, przejrzystość realizacji zadania, wykonalność zadania, jakość promocji,  czy zadanie może być realizowane przez organizację po zakończeniu finansowania z budżetu samorządu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E65548" w:rsidTr="00E65548">
        <w:trPr>
          <w:cantSplit/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2.3.</w:t>
            </w:r>
          </w:p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</w:p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:rsidR="00E65548" w:rsidRDefault="00E655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liczba odbiorców, świadczeń, wydarzeń itp. w stosunku do założeń konkursu, zakładane efekty ilościowe i jakościowe  w stosunku do wysokości wnioskowanej dotacji, czy przewidywany efekt jest trwały, czy może być powielany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E65548" w:rsidTr="00E65548">
        <w:trPr>
          <w:cantSplit/>
          <w:trHeight w:val="80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2.4. </w:t>
            </w:r>
          </w:p>
          <w:p w:rsidR="00E65548" w:rsidRDefault="00E65548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:rsidR="00E65548" w:rsidRDefault="00E65548">
            <w:pPr>
              <w:pStyle w:val="TableHeading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E65548" w:rsidTr="00E65548">
        <w:trPr>
          <w:cantSplit/>
          <w:trHeight w:val="2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Heading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E65548" w:rsidTr="00E65548">
        <w:trPr>
          <w:cantSplit/>
          <w:trHeight w:val="3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65548" w:rsidTr="00E65548">
        <w:trPr>
          <w:cantSplit/>
          <w:trHeight w:val="4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:rsidR="00E65548" w:rsidRDefault="00E6554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E65548" w:rsidTr="00E65548">
        <w:trPr>
          <w:cantSplit/>
          <w:trHeight w:val="2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Przejrzystość kalkulacji</w:t>
            </w:r>
          </w:p>
          <w:p w:rsidR="00E65548" w:rsidRDefault="00E6554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budżet jest czytelny, czy poszczególne pozycje są dostatecznie opisane, czy każdy wydatek ma odniesienie do działania, czy wszystkie pozycje budżetowe są uzasadnione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E65548" w:rsidTr="00E65548">
        <w:trPr>
          <w:cantSplit/>
          <w:trHeight w:val="361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:rsidR="00E65548" w:rsidRDefault="00E6554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organizacja pozyskała na realizację zadania dodatkowe środki, w jakiej wysokości?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E65548" w:rsidTr="00E65548">
        <w:trPr>
          <w:cantSplit/>
          <w:trHeight w:val="2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5548" w:rsidRDefault="00E65548">
            <w:pPr>
              <w:pStyle w:val="TableContents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5548" w:rsidRDefault="00E655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48" w:rsidRDefault="00E65548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E65548" w:rsidTr="00E65548">
        <w:trPr>
          <w:cantSplit/>
          <w:trHeight w:val="32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48" w:rsidRDefault="00E65548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5548" w:rsidRDefault="00E65548">
            <w:pPr>
              <w:pStyle w:val="TableContents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5548" w:rsidRDefault="00E655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65548" w:rsidRDefault="00E65548" w:rsidP="00E65548">
      <w:pPr>
        <w:spacing w:line="360" w:lineRule="auto"/>
        <w:ind w:left="-709"/>
        <w:jc w:val="both"/>
        <w:rPr>
          <w:b/>
        </w:rPr>
      </w:pPr>
    </w:p>
    <w:p w:rsidR="00E65548" w:rsidRDefault="00E65548" w:rsidP="00E65548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:rsidR="00E65548" w:rsidRDefault="00E65548" w:rsidP="00E65548">
      <w:pPr>
        <w:ind w:left="-284" w:righ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:rsidR="00E65548" w:rsidRDefault="00E65548" w:rsidP="00E65548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:rsidR="00E65548" w:rsidRDefault="00E65548" w:rsidP="00E65548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E65548" w:rsidRDefault="00E65548" w:rsidP="00E65548">
      <w:pPr>
        <w:pStyle w:val="Lista"/>
        <w:rPr>
          <w:rFonts w:cs="Times New Roman"/>
          <w:i w:val="0"/>
          <w:szCs w:val="24"/>
        </w:rPr>
      </w:pPr>
    </w:p>
    <w:p w:rsidR="00E65548" w:rsidRDefault="00E65548" w:rsidP="00E65548">
      <w:pPr>
        <w:pStyle w:val="Lista"/>
        <w:rPr>
          <w:rFonts w:cs="Times New Roman"/>
          <w:i w:val="0"/>
          <w:szCs w:val="24"/>
        </w:rPr>
      </w:pPr>
    </w:p>
    <w:p w:rsidR="00E65548" w:rsidRDefault="00E65548" w:rsidP="00E65548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cs="Times New Roman"/>
          <w:i w:val="0"/>
          <w:szCs w:val="24"/>
        </w:rPr>
        <w:t xml:space="preserve">                                                          </w:t>
      </w:r>
    </w:p>
    <w:p w:rsidR="00E65548" w:rsidRDefault="00820B3E" w:rsidP="00E65548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ascii="Arial" w:hAnsi="Arial" w:cs="Arial"/>
          <w:i w:val="0"/>
          <w:sz w:val="22"/>
          <w:szCs w:val="22"/>
        </w:rPr>
        <w:t>Ostróda, dnia ……………………2017</w:t>
      </w:r>
      <w:r w:rsidR="00E65548">
        <w:rPr>
          <w:rFonts w:ascii="Arial" w:hAnsi="Arial" w:cs="Arial"/>
          <w:i w:val="0"/>
          <w:sz w:val="22"/>
          <w:szCs w:val="22"/>
        </w:rPr>
        <w:t xml:space="preserve"> r.     </w:t>
      </w:r>
      <w:r w:rsidR="00E65548">
        <w:rPr>
          <w:rFonts w:cs="Times New Roman"/>
          <w:i w:val="0"/>
          <w:szCs w:val="24"/>
        </w:rPr>
        <w:t xml:space="preserve">                        …………………………………………..</w:t>
      </w:r>
    </w:p>
    <w:p w:rsidR="00E65548" w:rsidRDefault="00E65548" w:rsidP="00E65548">
      <w:pPr>
        <w:pStyle w:val="Lista"/>
        <w:ind w:left="-709"/>
        <w:rPr>
          <w:rFonts w:cs="Times New Roman"/>
          <w:szCs w:val="24"/>
        </w:rPr>
      </w:pPr>
      <w:r>
        <w:rPr>
          <w:rFonts w:cs="Times New Roman"/>
          <w:i w:val="0"/>
          <w:szCs w:val="24"/>
        </w:rPr>
        <w:t xml:space="preserve">                                                                                                     </w:t>
      </w:r>
      <w:r>
        <w:rPr>
          <w:rFonts w:cs="Times New Roman"/>
          <w:szCs w:val="24"/>
        </w:rPr>
        <w:t>imię i nazwisko osoby oceniającej</w:t>
      </w:r>
    </w:p>
    <w:sectPr w:rsidR="00E65548" w:rsidSect="00E6554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548"/>
    <w:rsid w:val="00060FD7"/>
    <w:rsid w:val="00337EDD"/>
    <w:rsid w:val="003F360F"/>
    <w:rsid w:val="00463AE7"/>
    <w:rsid w:val="004A1AF4"/>
    <w:rsid w:val="00820B3E"/>
    <w:rsid w:val="009419B8"/>
    <w:rsid w:val="00AE68BB"/>
    <w:rsid w:val="00E65548"/>
    <w:rsid w:val="00E8543E"/>
    <w:rsid w:val="00ED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semiHidden/>
    <w:unhideWhenUsed/>
    <w:rsid w:val="00E65548"/>
    <w:pPr>
      <w:widowControl w:val="0"/>
      <w:suppressAutoHyphens/>
      <w:spacing w:after="0" w:line="240" w:lineRule="auto"/>
    </w:pPr>
    <w:rPr>
      <w:rFonts w:ascii="Times New Roman" w:eastAsia="Lucida Sans Unicode" w:hAnsi="Times New Roman" w:cs="Lucida Sans Unicode"/>
      <w:i/>
      <w:sz w:val="24"/>
      <w:szCs w:val="20"/>
    </w:rPr>
  </w:style>
  <w:style w:type="paragraph" w:customStyle="1" w:styleId="TableContents">
    <w:name w:val="Table Contents"/>
    <w:basedOn w:val="Tekstpodstawowy"/>
    <w:rsid w:val="00E65548"/>
    <w:pPr>
      <w:widowControl w:val="0"/>
      <w:suppressLineNumbers/>
      <w:suppressAutoHyphens/>
      <w:spacing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paragraph" w:customStyle="1" w:styleId="TableHeading">
    <w:name w:val="Table Heading"/>
    <w:basedOn w:val="TableContents"/>
    <w:rsid w:val="00E65548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6554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655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semiHidden/>
    <w:unhideWhenUsed/>
    <w:rsid w:val="00E65548"/>
    <w:pPr>
      <w:widowControl w:val="0"/>
      <w:suppressAutoHyphens/>
      <w:spacing w:after="0" w:line="240" w:lineRule="auto"/>
    </w:pPr>
    <w:rPr>
      <w:rFonts w:ascii="Times New Roman" w:eastAsia="Lucida Sans Unicode" w:hAnsi="Times New Roman" w:cs="Lucida Sans Unicode"/>
      <w:i/>
      <w:sz w:val="24"/>
      <w:szCs w:val="20"/>
    </w:rPr>
  </w:style>
  <w:style w:type="paragraph" w:customStyle="1" w:styleId="TableContents">
    <w:name w:val="Table Contents"/>
    <w:basedOn w:val="Tekstpodstawowy"/>
    <w:rsid w:val="00E65548"/>
    <w:pPr>
      <w:widowControl w:val="0"/>
      <w:suppressLineNumbers/>
      <w:suppressAutoHyphens/>
      <w:spacing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paragraph" w:customStyle="1" w:styleId="TableHeading">
    <w:name w:val="Table Heading"/>
    <w:basedOn w:val="TableContents"/>
    <w:rsid w:val="00E65548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6554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65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4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554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Gorzelewski</dc:creator>
  <cp:lastModifiedBy>Ania</cp:lastModifiedBy>
  <cp:revision>3</cp:revision>
  <cp:lastPrinted>2018-03-21T08:52:00Z</cp:lastPrinted>
  <dcterms:created xsi:type="dcterms:W3CDTF">2018-03-21T08:49:00Z</dcterms:created>
  <dcterms:modified xsi:type="dcterms:W3CDTF">2018-03-21T08:52:00Z</dcterms:modified>
</cp:coreProperties>
</file>