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734" w:rsidRDefault="00B54734" w:rsidP="00B5473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B54734" w:rsidRPr="00BA08F3" w:rsidRDefault="00B54734" w:rsidP="00B5473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A08F3">
        <w:rPr>
          <w:rFonts w:ascii="Arial" w:hAnsi="Arial" w:cs="Arial"/>
          <w:b/>
          <w:sz w:val="22"/>
          <w:szCs w:val="22"/>
        </w:rPr>
        <w:t xml:space="preserve">ZARZĄDZENIE Nr </w:t>
      </w:r>
      <w:r>
        <w:rPr>
          <w:rFonts w:ascii="Arial" w:hAnsi="Arial" w:cs="Arial"/>
          <w:b/>
          <w:sz w:val="22"/>
          <w:szCs w:val="22"/>
        </w:rPr>
        <w:t>352</w:t>
      </w:r>
      <w:r w:rsidRPr="00BA08F3">
        <w:rPr>
          <w:rFonts w:ascii="Arial" w:hAnsi="Arial" w:cs="Arial"/>
          <w:b/>
          <w:sz w:val="22"/>
          <w:szCs w:val="22"/>
        </w:rPr>
        <w:t>/2012</w:t>
      </w:r>
    </w:p>
    <w:p w:rsidR="00B54734" w:rsidRPr="00BA08F3" w:rsidRDefault="00B54734" w:rsidP="00B5473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A08F3">
        <w:rPr>
          <w:rFonts w:ascii="Arial" w:hAnsi="Arial" w:cs="Arial"/>
          <w:b/>
          <w:sz w:val="22"/>
          <w:szCs w:val="22"/>
        </w:rPr>
        <w:t>Burmistrza Miasta Ostródy</w:t>
      </w:r>
    </w:p>
    <w:p w:rsidR="00B54734" w:rsidRPr="00BA08F3" w:rsidRDefault="00B54734" w:rsidP="00B5473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A08F3">
        <w:rPr>
          <w:rFonts w:ascii="Arial" w:hAnsi="Arial" w:cs="Arial"/>
          <w:b/>
          <w:sz w:val="22"/>
          <w:szCs w:val="22"/>
        </w:rPr>
        <w:t xml:space="preserve">z dnia </w:t>
      </w:r>
      <w:r>
        <w:rPr>
          <w:rFonts w:ascii="Arial" w:hAnsi="Arial" w:cs="Arial"/>
          <w:b/>
          <w:sz w:val="22"/>
          <w:szCs w:val="22"/>
        </w:rPr>
        <w:t>30</w:t>
      </w:r>
      <w:r w:rsidRPr="00BA08F3">
        <w:rPr>
          <w:rFonts w:ascii="Arial" w:hAnsi="Arial" w:cs="Arial"/>
          <w:b/>
          <w:sz w:val="22"/>
          <w:szCs w:val="22"/>
        </w:rPr>
        <w:t xml:space="preserve"> li</w:t>
      </w:r>
      <w:r>
        <w:rPr>
          <w:rFonts w:ascii="Arial" w:hAnsi="Arial" w:cs="Arial"/>
          <w:b/>
          <w:sz w:val="22"/>
          <w:szCs w:val="22"/>
        </w:rPr>
        <w:t>stopada</w:t>
      </w:r>
      <w:r w:rsidRPr="00BA08F3">
        <w:rPr>
          <w:rFonts w:ascii="Arial" w:hAnsi="Arial" w:cs="Arial"/>
          <w:b/>
          <w:sz w:val="22"/>
          <w:szCs w:val="22"/>
        </w:rPr>
        <w:t xml:space="preserve"> 2012r.</w:t>
      </w:r>
    </w:p>
    <w:p w:rsidR="00B54734" w:rsidRPr="00BA08F3" w:rsidRDefault="00B54734" w:rsidP="00B54734">
      <w:pPr>
        <w:jc w:val="center"/>
        <w:rPr>
          <w:rFonts w:ascii="Arial" w:hAnsi="Arial" w:cs="Arial"/>
          <w:b/>
          <w:sz w:val="22"/>
          <w:szCs w:val="22"/>
        </w:rPr>
      </w:pPr>
    </w:p>
    <w:p w:rsidR="00B54734" w:rsidRPr="00BA08F3" w:rsidRDefault="00B54734" w:rsidP="00B54734">
      <w:pPr>
        <w:jc w:val="center"/>
        <w:rPr>
          <w:rFonts w:ascii="Arial" w:hAnsi="Arial" w:cs="Arial"/>
          <w:b/>
          <w:sz w:val="22"/>
          <w:szCs w:val="22"/>
        </w:rPr>
      </w:pPr>
      <w:r w:rsidRPr="00BA08F3">
        <w:rPr>
          <w:rFonts w:ascii="Arial" w:hAnsi="Arial" w:cs="Arial"/>
          <w:b/>
          <w:sz w:val="22"/>
          <w:szCs w:val="22"/>
        </w:rPr>
        <w:t xml:space="preserve">w sprawie </w:t>
      </w:r>
      <w:r>
        <w:rPr>
          <w:rFonts w:ascii="Arial" w:hAnsi="Arial" w:cs="Arial"/>
          <w:b/>
          <w:sz w:val="22"/>
          <w:szCs w:val="22"/>
        </w:rPr>
        <w:t>zmiany składu osobowego Miejskiej Komisji Mieszkaniowej.</w:t>
      </w:r>
    </w:p>
    <w:p w:rsidR="00B54734" w:rsidRPr="00BA08F3" w:rsidRDefault="00B54734" w:rsidP="00B54734">
      <w:pPr>
        <w:jc w:val="center"/>
        <w:rPr>
          <w:rFonts w:ascii="Arial" w:hAnsi="Arial" w:cs="Arial"/>
          <w:b/>
          <w:sz w:val="22"/>
          <w:szCs w:val="22"/>
        </w:rPr>
      </w:pPr>
    </w:p>
    <w:p w:rsidR="00B54734" w:rsidRPr="00BA08F3" w:rsidRDefault="00B54734" w:rsidP="00B54734">
      <w:pPr>
        <w:jc w:val="center"/>
        <w:rPr>
          <w:rFonts w:ascii="Arial" w:hAnsi="Arial" w:cs="Arial"/>
          <w:b/>
          <w:sz w:val="22"/>
          <w:szCs w:val="22"/>
        </w:rPr>
      </w:pPr>
    </w:p>
    <w:p w:rsidR="00B54734" w:rsidRPr="00BA08F3" w:rsidRDefault="00B54734" w:rsidP="00B54734">
      <w:pPr>
        <w:ind w:left="60" w:firstLine="224"/>
        <w:jc w:val="both"/>
        <w:rPr>
          <w:rFonts w:ascii="Arial" w:hAnsi="Arial" w:cs="Arial"/>
          <w:sz w:val="22"/>
          <w:szCs w:val="22"/>
        </w:rPr>
      </w:pPr>
      <w:r w:rsidRPr="000A377E">
        <w:rPr>
          <w:rFonts w:ascii="Arial" w:hAnsi="Arial" w:cs="Arial"/>
          <w:sz w:val="22"/>
          <w:szCs w:val="22"/>
        </w:rPr>
        <w:t>Na podstawie § 13  Uchwały Nr V/30/03 Rady Miejskiej w Ostródzie z dnia 24.01.2003r  w sprawie zasad wynajmowania lokali wchodzących w skład mieszkaniowego zasobu Gminy Miejskiej Ostróda oraz określenia kryteriów wyboru osób, którym przysługuje pierwszeństwo do zawarcia umowy najmu lokalu na czas nieoznaczony oraz lokalu socjalnego</w:t>
      </w:r>
      <w:r>
        <w:rPr>
          <w:rFonts w:ascii="Arial" w:hAnsi="Arial" w:cs="Arial"/>
          <w:sz w:val="22"/>
          <w:szCs w:val="22"/>
        </w:rPr>
        <w:t xml:space="preserve">, </w:t>
      </w:r>
      <w:r w:rsidRPr="00BA08F3">
        <w:rPr>
          <w:rFonts w:ascii="Arial" w:hAnsi="Arial" w:cs="Arial"/>
          <w:b/>
          <w:sz w:val="22"/>
          <w:szCs w:val="22"/>
        </w:rPr>
        <w:t>Burmistrz Miasta Ostródy zarządza co następuje:</w:t>
      </w:r>
      <w:r w:rsidRPr="00BA08F3">
        <w:rPr>
          <w:rFonts w:ascii="Arial" w:hAnsi="Arial" w:cs="Arial"/>
          <w:sz w:val="22"/>
          <w:szCs w:val="22"/>
        </w:rPr>
        <w:tab/>
      </w:r>
    </w:p>
    <w:p w:rsidR="00B54734" w:rsidRPr="00BA08F3" w:rsidRDefault="00B54734" w:rsidP="00B54734">
      <w:pPr>
        <w:jc w:val="center"/>
        <w:rPr>
          <w:rFonts w:ascii="Arial" w:hAnsi="Arial" w:cs="Arial"/>
          <w:b/>
          <w:sz w:val="22"/>
          <w:szCs w:val="22"/>
        </w:rPr>
      </w:pPr>
      <w:r w:rsidRPr="00BA08F3">
        <w:rPr>
          <w:rFonts w:ascii="Arial" w:hAnsi="Arial" w:cs="Arial"/>
          <w:b/>
          <w:sz w:val="22"/>
          <w:szCs w:val="22"/>
        </w:rPr>
        <w:t>§1</w:t>
      </w:r>
    </w:p>
    <w:p w:rsidR="00B54734" w:rsidRDefault="00B54734" w:rsidP="00B54734">
      <w:pPr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 składu Miejskiej Komisji Mieszkaniowej odwołuje się Pana Roberta Truszczyńskiego – przedstawiciela Komendy Powiatowej Policji w Ostródzie powołanego do prac Komisji Zarządzeniem Nr 77/2011 Burmistrza Miasta Ostródy z dnia 4 maja 2011r.</w:t>
      </w:r>
    </w:p>
    <w:p w:rsidR="00B54734" w:rsidRPr="00BA08F3" w:rsidRDefault="00B54734" w:rsidP="00B54734">
      <w:pPr>
        <w:ind w:firstLine="284"/>
        <w:jc w:val="both"/>
        <w:rPr>
          <w:rFonts w:ascii="Arial" w:hAnsi="Arial" w:cs="Arial"/>
          <w:b/>
          <w:sz w:val="22"/>
          <w:szCs w:val="22"/>
        </w:rPr>
      </w:pPr>
    </w:p>
    <w:p w:rsidR="00B54734" w:rsidRPr="00BA08F3" w:rsidRDefault="00B54734" w:rsidP="00B54734">
      <w:pPr>
        <w:jc w:val="center"/>
        <w:rPr>
          <w:rFonts w:ascii="Arial" w:hAnsi="Arial" w:cs="Arial"/>
          <w:b/>
          <w:sz w:val="22"/>
          <w:szCs w:val="22"/>
        </w:rPr>
      </w:pPr>
      <w:r w:rsidRPr="00BA08F3">
        <w:rPr>
          <w:rFonts w:ascii="Arial" w:hAnsi="Arial" w:cs="Arial"/>
          <w:b/>
          <w:sz w:val="22"/>
          <w:szCs w:val="22"/>
        </w:rPr>
        <w:t>§2</w:t>
      </w:r>
    </w:p>
    <w:p w:rsidR="00B54734" w:rsidRPr="00BA08F3" w:rsidRDefault="00B54734" w:rsidP="00B54734">
      <w:pPr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skład Miejskiej Komisji Mieszkaniowej powołuje się Pana Bartosza </w:t>
      </w:r>
      <w:proofErr w:type="spellStart"/>
      <w:r>
        <w:rPr>
          <w:rFonts w:ascii="Arial" w:hAnsi="Arial" w:cs="Arial"/>
          <w:sz w:val="22"/>
          <w:szCs w:val="22"/>
        </w:rPr>
        <w:t>Bałabona</w:t>
      </w:r>
      <w:proofErr w:type="spellEnd"/>
      <w:r>
        <w:rPr>
          <w:rFonts w:ascii="Arial" w:hAnsi="Arial" w:cs="Arial"/>
          <w:sz w:val="22"/>
          <w:szCs w:val="22"/>
        </w:rPr>
        <w:t xml:space="preserve"> – przedstawiciela Komendy Powiatowej Policji w Ostródzie.</w:t>
      </w:r>
    </w:p>
    <w:p w:rsidR="00B54734" w:rsidRPr="00BA08F3" w:rsidRDefault="00B54734" w:rsidP="00B54734">
      <w:pPr>
        <w:jc w:val="center"/>
        <w:rPr>
          <w:rFonts w:ascii="Arial" w:hAnsi="Arial" w:cs="Arial"/>
          <w:b/>
          <w:sz w:val="22"/>
          <w:szCs w:val="22"/>
        </w:rPr>
      </w:pPr>
    </w:p>
    <w:p w:rsidR="00B54734" w:rsidRPr="00BA08F3" w:rsidRDefault="00B54734" w:rsidP="00B54734">
      <w:pPr>
        <w:jc w:val="center"/>
        <w:rPr>
          <w:rFonts w:ascii="Arial" w:hAnsi="Arial" w:cs="Arial"/>
          <w:b/>
          <w:sz w:val="22"/>
          <w:szCs w:val="22"/>
        </w:rPr>
      </w:pPr>
      <w:r w:rsidRPr="00BA08F3">
        <w:rPr>
          <w:rFonts w:ascii="Arial" w:hAnsi="Arial" w:cs="Arial"/>
          <w:b/>
          <w:sz w:val="22"/>
          <w:szCs w:val="22"/>
        </w:rPr>
        <w:t>§3</w:t>
      </w:r>
    </w:p>
    <w:p w:rsidR="00B54734" w:rsidRPr="00BA08F3" w:rsidRDefault="00B54734" w:rsidP="00B54734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BA08F3">
        <w:rPr>
          <w:rFonts w:ascii="Arial" w:hAnsi="Arial" w:cs="Arial"/>
          <w:sz w:val="22"/>
          <w:szCs w:val="22"/>
        </w:rPr>
        <w:t xml:space="preserve">Zarządzenie wchodzi w życie z dniem podpisania. </w:t>
      </w:r>
    </w:p>
    <w:p w:rsidR="00B54734" w:rsidRPr="00BA08F3" w:rsidRDefault="00B54734" w:rsidP="00B54734">
      <w:pPr>
        <w:ind w:firstLine="284"/>
        <w:jc w:val="both"/>
        <w:rPr>
          <w:rFonts w:ascii="Arial" w:hAnsi="Arial" w:cs="Arial"/>
          <w:sz w:val="22"/>
          <w:szCs w:val="22"/>
        </w:rPr>
      </w:pPr>
    </w:p>
    <w:p w:rsidR="00097BC0" w:rsidRDefault="00097BC0"/>
    <w:sectPr w:rsidR="00097BC0" w:rsidSect="00097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/>
  <w:defaultTabStop w:val="708"/>
  <w:hyphenationZone w:val="425"/>
  <w:characterSpacingControl w:val="doNotCompress"/>
  <w:compat/>
  <w:rsids>
    <w:rsidRoot w:val="00B54734"/>
    <w:rsid w:val="00097BC0"/>
    <w:rsid w:val="00B54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4734"/>
    <w:pPr>
      <w:spacing w:after="0" w:line="240" w:lineRule="auto"/>
    </w:pPr>
    <w:rPr>
      <w:rFonts w:ascii="Ottawa" w:eastAsia="Times New Roman" w:hAnsi="Ottawa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829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2013-01-10T13:19:00Z</dcterms:created>
  <dcterms:modified xsi:type="dcterms:W3CDTF">2013-01-10T13:20:00Z</dcterms:modified>
</cp:coreProperties>
</file>